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278" w:rsidRPr="008B2278" w:rsidRDefault="008B2278" w:rsidP="001C28A7">
      <w:pPr>
        <w:pStyle w:val="-11"/>
        <w:jc w:val="center"/>
        <w:rPr>
          <w:rFonts w:ascii="Times New Roman" w:hAnsi="Times New Roman"/>
          <w:b/>
          <w:sz w:val="24"/>
          <w:szCs w:val="24"/>
        </w:rPr>
      </w:pPr>
      <w:r w:rsidRPr="008B2278">
        <w:rPr>
          <w:rFonts w:ascii="Times New Roman" w:hAnsi="Times New Roman"/>
          <w:b/>
          <w:sz w:val="24"/>
          <w:szCs w:val="24"/>
          <w:lang w:val="en-US"/>
        </w:rPr>
        <w:t>English</w:t>
      </w:r>
      <w:r w:rsidRPr="008B2278">
        <w:rPr>
          <w:rFonts w:ascii="Times New Roman" w:hAnsi="Times New Roman"/>
          <w:b/>
          <w:sz w:val="24"/>
          <w:szCs w:val="24"/>
        </w:rPr>
        <w:t xml:space="preserve"> </w:t>
      </w:r>
      <w:r w:rsidRPr="008B2278">
        <w:rPr>
          <w:rFonts w:ascii="Times New Roman" w:hAnsi="Times New Roman"/>
          <w:b/>
          <w:sz w:val="24"/>
          <w:szCs w:val="24"/>
          <w:lang w:val="en-US"/>
        </w:rPr>
        <w:t>Composition</w:t>
      </w:r>
      <w:r w:rsidRPr="008B2278">
        <w:rPr>
          <w:rFonts w:ascii="Times New Roman" w:hAnsi="Times New Roman"/>
          <w:b/>
          <w:sz w:val="24"/>
          <w:szCs w:val="24"/>
        </w:rPr>
        <w:t xml:space="preserve"> (Композиция английской письменной речи)</w:t>
      </w:r>
    </w:p>
    <w:p w:rsidR="008B2278" w:rsidRPr="008B2278" w:rsidRDefault="008B2278" w:rsidP="008B2278">
      <w:pPr>
        <w:pStyle w:val="-11"/>
        <w:rPr>
          <w:rFonts w:ascii="Times New Roman" w:hAnsi="Times New Roman"/>
          <w:b/>
          <w:sz w:val="24"/>
          <w:szCs w:val="24"/>
        </w:rPr>
      </w:pPr>
      <w:r w:rsidRPr="008B2278">
        <w:rPr>
          <w:rFonts w:ascii="Times New Roman" w:hAnsi="Times New Roman"/>
          <w:b/>
          <w:sz w:val="24"/>
          <w:szCs w:val="24"/>
        </w:rPr>
        <w:tab/>
      </w:r>
      <w:r w:rsidRPr="008B2278">
        <w:rPr>
          <w:rFonts w:ascii="Times New Roman" w:hAnsi="Times New Roman"/>
          <w:b/>
          <w:sz w:val="24"/>
          <w:szCs w:val="24"/>
        </w:rPr>
        <w:tab/>
      </w:r>
    </w:p>
    <w:p w:rsidR="008B2278" w:rsidRPr="008B2278" w:rsidRDefault="001C28A7" w:rsidP="001C28A7">
      <w:pPr>
        <w:pStyle w:val="-11"/>
        <w:rPr>
          <w:rFonts w:ascii="Times New Roman" w:hAnsi="Times New Roman"/>
          <w:sz w:val="24"/>
          <w:szCs w:val="24"/>
          <w:lang w:val="en-US"/>
        </w:rPr>
      </w:pPr>
      <w:r>
        <w:rPr>
          <w:rFonts w:ascii="Times New Roman" w:hAnsi="Times New Roman"/>
          <w:b/>
          <w:sz w:val="24"/>
          <w:szCs w:val="24"/>
          <w:lang w:val="en-US"/>
        </w:rPr>
        <w:t>Course i</w:t>
      </w:r>
      <w:r w:rsidR="008B2278" w:rsidRPr="001C28A7">
        <w:rPr>
          <w:rFonts w:ascii="Times New Roman" w:hAnsi="Times New Roman"/>
          <w:b/>
          <w:sz w:val="24"/>
          <w:szCs w:val="24"/>
          <w:lang w:val="en-US"/>
        </w:rPr>
        <w:t>nstructor:</w:t>
      </w:r>
      <w:r w:rsidR="008B2278" w:rsidRPr="001C28A7">
        <w:rPr>
          <w:rFonts w:ascii="Times New Roman" w:hAnsi="Times New Roman"/>
          <w:b/>
          <w:sz w:val="24"/>
          <w:szCs w:val="24"/>
          <w:lang w:val="en-US"/>
        </w:rPr>
        <w:tab/>
      </w:r>
      <w:r w:rsidR="008B2278" w:rsidRPr="008B2278">
        <w:rPr>
          <w:rFonts w:ascii="Times New Roman" w:hAnsi="Times New Roman"/>
          <w:sz w:val="24"/>
          <w:szCs w:val="24"/>
          <w:lang w:val="en-US"/>
        </w:rPr>
        <w:tab/>
      </w:r>
      <w:proofErr w:type="spellStart"/>
      <w:r w:rsidR="008B2278" w:rsidRPr="008B2278">
        <w:rPr>
          <w:rFonts w:ascii="Times New Roman" w:hAnsi="Times New Roman"/>
          <w:sz w:val="24"/>
          <w:szCs w:val="24"/>
          <w:lang w:val="en-US"/>
        </w:rPr>
        <w:t>I</w:t>
      </w:r>
      <w:r w:rsidR="008B2278" w:rsidRPr="008B2278">
        <w:rPr>
          <w:rFonts w:ascii="Times New Roman" w:hAnsi="Times New Roman"/>
          <w:sz w:val="24"/>
          <w:szCs w:val="24"/>
          <w:lang w:val="en-US"/>
        </w:rPr>
        <w:t>uli</w:t>
      </w:r>
      <w:r w:rsidR="008B2278" w:rsidRPr="008B2278">
        <w:rPr>
          <w:rFonts w:ascii="Times New Roman" w:hAnsi="Times New Roman"/>
          <w:sz w:val="24"/>
          <w:szCs w:val="24"/>
          <w:lang w:val="en-US"/>
        </w:rPr>
        <w:t>i</w:t>
      </w:r>
      <w:r w:rsidR="008B2278" w:rsidRPr="008B2278">
        <w:rPr>
          <w:rFonts w:ascii="Times New Roman" w:hAnsi="Times New Roman"/>
          <w:sz w:val="24"/>
          <w:szCs w:val="24"/>
          <w:lang w:val="en-US"/>
        </w:rPr>
        <w:t>a</w:t>
      </w:r>
      <w:proofErr w:type="spellEnd"/>
      <w:r w:rsidR="008B2278" w:rsidRPr="008B2278">
        <w:rPr>
          <w:rFonts w:ascii="Times New Roman" w:hAnsi="Times New Roman"/>
          <w:sz w:val="24"/>
          <w:szCs w:val="24"/>
          <w:lang w:val="en-US"/>
        </w:rPr>
        <w:t xml:space="preserve"> I. </w:t>
      </w:r>
      <w:proofErr w:type="spellStart"/>
      <w:r w:rsidR="008B2278" w:rsidRPr="008B2278">
        <w:rPr>
          <w:rFonts w:ascii="Times New Roman" w:hAnsi="Times New Roman"/>
          <w:sz w:val="24"/>
          <w:szCs w:val="24"/>
          <w:lang w:val="en-US"/>
        </w:rPr>
        <w:t>Detinko</w:t>
      </w:r>
      <w:proofErr w:type="spellEnd"/>
      <w:r w:rsidR="008B2278" w:rsidRPr="008B2278">
        <w:rPr>
          <w:rFonts w:ascii="Times New Roman" w:hAnsi="Times New Roman"/>
          <w:sz w:val="24"/>
          <w:szCs w:val="24"/>
          <w:lang w:val="en-US"/>
        </w:rPr>
        <w:t xml:space="preserve"> (</w:t>
      </w:r>
      <w:r w:rsidR="008B2278" w:rsidRPr="008B2278">
        <w:rPr>
          <w:rFonts w:ascii="Times New Roman" w:hAnsi="Times New Roman"/>
          <w:sz w:val="24"/>
          <w:szCs w:val="24"/>
        </w:rPr>
        <w:t>Юлия</w:t>
      </w:r>
      <w:r w:rsidR="008B2278" w:rsidRPr="008B2278">
        <w:rPr>
          <w:rFonts w:ascii="Times New Roman" w:hAnsi="Times New Roman"/>
          <w:sz w:val="24"/>
          <w:szCs w:val="24"/>
          <w:lang w:val="en-US"/>
        </w:rPr>
        <w:t xml:space="preserve"> </w:t>
      </w:r>
      <w:r w:rsidR="008B2278" w:rsidRPr="008B2278">
        <w:rPr>
          <w:rFonts w:ascii="Times New Roman" w:hAnsi="Times New Roman"/>
          <w:sz w:val="24"/>
          <w:szCs w:val="24"/>
        </w:rPr>
        <w:t>Ивановна</w:t>
      </w:r>
      <w:r w:rsidR="008B2278" w:rsidRPr="008B2278">
        <w:rPr>
          <w:rFonts w:ascii="Times New Roman" w:hAnsi="Times New Roman"/>
          <w:sz w:val="24"/>
          <w:szCs w:val="24"/>
          <w:lang w:val="en-US"/>
        </w:rPr>
        <w:t xml:space="preserve"> </w:t>
      </w:r>
      <w:proofErr w:type="spellStart"/>
      <w:r w:rsidR="008B2278" w:rsidRPr="008B2278">
        <w:rPr>
          <w:rFonts w:ascii="Times New Roman" w:hAnsi="Times New Roman"/>
          <w:sz w:val="24"/>
          <w:szCs w:val="24"/>
        </w:rPr>
        <w:t>Детинко</w:t>
      </w:r>
      <w:proofErr w:type="spellEnd"/>
      <w:r w:rsidR="008B2278" w:rsidRPr="008B2278">
        <w:rPr>
          <w:rFonts w:ascii="Times New Roman" w:hAnsi="Times New Roman"/>
          <w:sz w:val="24"/>
          <w:szCs w:val="24"/>
          <w:lang w:val="en-US"/>
        </w:rPr>
        <w:t>)</w:t>
      </w:r>
    </w:p>
    <w:p w:rsidR="008B2278" w:rsidRPr="008B2278" w:rsidRDefault="008B2278" w:rsidP="001C28A7">
      <w:pPr>
        <w:pStyle w:val="-11"/>
        <w:rPr>
          <w:rFonts w:ascii="Times New Roman" w:hAnsi="Times New Roman"/>
          <w:sz w:val="24"/>
          <w:szCs w:val="24"/>
          <w:lang w:val="en-US"/>
        </w:rPr>
      </w:pPr>
      <w:r w:rsidRPr="008B2278">
        <w:rPr>
          <w:rFonts w:ascii="Times New Roman" w:hAnsi="Times New Roman"/>
          <w:sz w:val="24"/>
          <w:szCs w:val="24"/>
          <w:lang w:val="en-US"/>
        </w:rPr>
        <w:tab/>
      </w:r>
      <w:r w:rsidRPr="008B2278">
        <w:rPr>
          <w:rFonts w:ascii="Times New Roman" w:hAnsi="Times New Roman"/>
          <w:sz w:val="24"/>
          <w:szCs w:val="24"/>
          <w:lang w:val="en-US"/>
        </w:rPr>
        <w:tab/>
      </w:r>
      <w:r w:rsidRPr="008B2278">
        <w:rPr>
          <w:rFonts w:ascii="Times New Roman" w:hAnsi="Times New Roman"/>
          <w:sz w:val="24"/>
          <w:szCs w:val="24"/>
          <w:lang w:val="en-US"/>
        </w:rPr>
        <w:tab/>
      </w:r>
      <w:r w:rsidRPr="008B2278">
        <w:rPr>
          <w:rFonts w:ascii="Times New Roman" w:hAnsi="Times New Roman"/>
          <w:sz w:val="24"/>
          <w:szCs w:val="24"/>
          <w:lang w:val="en-US"/>
        </w:rPr>
        <w:tab/>
        <w:t>Associate Professor (Philology)</w:t>
      </w:r>
    </w:p>
    <w:p w:rsidR="008B2278" w:rsidRPr="008B2278" w:rsidRDefault="008B2278" w:rsidP="001C28A7">
      <w:pPr>
        <w:spacing w:after="0" w:line="240" w:lineRule="auto"/>
        <w:ind w:firstLine="709"/>
        <w:jc w:val="both"/>
        <w:rPr>
          <w:rFonts w:ascii="Times New Roman" w:hAnsi="Times New Roman"/>
          <w:sz w:val="24"/>
          <w:szCs w:val="24"/>
          <w:lang w:val="en-US"/>
        </w:rPr>
      </w:pPr>
      <w:r w:rsidRPr="001C28A7">
        <w:rPr>
          <w:rFonts w:ascii="Times New Roman" w:hAnsi="Times New Roman"/>
          <w:b/>
          <w:sz w:val="24"/>
          <w:szCs w:val="24"/>
          <w:lang w:val="en-US"/>
        </w:rPr>
        <w:t>Contact information:</w:t>
      </w:r>
      <w:r>
        <w:rPr>
          <w:rFonts w:ascii="Times New Roman" w:hAnsi="Times New Roman"/>
          <w:b/>
          <w:sz w:val="24"/>
          <w:szCs w:val="24"/>
          <w:lang w:val="en-US"/>
        </w:rPr>
        <w:tab/>
      </w:r>
      <w:r w:rsidRPr="008B2278">
        <w:rPr>
          <w:rFonts w:ascii="Times New Roman" w:hAnsi="Times New Roman"/>
          <w:sz w:val="24"/>
          <w:szCs w:val="24"/>
          <w:lang w:val="en-US"/>
        </w:rPr>
        <w:t>julia_detinko@mail.ru</w:t>
      </w:r>
    </w:p>
    <w:p w:rsidR="008B2278" w:rsidRPr="008B2278" w:rsidRDefault="008B2278" w:rsidP="008B2278">
      <w:pPr>
        <w:spacing w:after="0" w:line="240" w:lineRule="auto"/>
        <w:ind w:firstLine="709"/>
        <w:rPr>
          <w:rFonts w:ascii="Times New Roman" w:hAnsi="Times New Roman"/>
          <w:sz w:val="24"/>
          <w:szCs w:val="24"/>
          <w:lang w:val="en-US"/>
        </w:rPr>
      </w:pPr>
    </w:p>
    <w:p w:rsidR="001C28A7" w:rsidRDefault="007246D7" w:rsidP="001C28A7">
      <w:pPr>
        <w:spacing w:after="0"/>
        <w:ind w:firstLine="709"/>
        <w:jc w:val="both"/>
        <w:rPr>
          <w:rFonts w:ascii="Times New Roman" w:hAnsi="Times New Roman" w:cs="Times New Roman"/>
          <w:sz w:val="24"/>
          <w:szCs w:val="24"/>
          <w:lang w:val="en-US"/>
        </w:rPr>
      </w:pPr>
      <w:r w:rsidRPr="008B2278">
        <w:rPr>
          <w:rFonts w:ascii="Times New Roman" w:hAnsi="Times New Roman" w:cs="Times New Roman"/>
          <w:sz w:val="24"/>
          <w:szCs w:val="24"/>
          <w:lang w:val="en-US"/>
        </w:rPr>
        <w:t xml:space="preserve">No matter what </w:t>
      </w:r>
      <w:r w:rsidR="008B2278" w:rsidRPr="008B2278">
        <w:rPr>
          <w:rFonts w:ascii="Times New Roman" w:hAnsi="Times New Roman" w:cs="Times New Roman"/>
          <w:sz w:val="24"/>
          <w:szCs w:val="24"/>
          <w:lang w:val="en-US"/>
        </w:rPr>
        <w:t>your future job is going to be</w:t>
      </w:r>
      <w:r w:rsidRPr="008B2278">
        <w:rPr>
          <w:rFonts w:ascii="Times New Roman" w:hAnsi="Times New Roman" w:cs="Times New Roman"/>
          <w:sz w:val="24"/>
          <w:szCs w:val="24"/>
          <w:lang w:val="en-US"/>
        </w:rPr>
        <w:t xml:space="preserve">, you must be able to communicate effectively if you want </w:t>
      </w:r>
      <w:bookmarkStart w:id="0" w:name="_GoBack"/>
      <w:bookmarkEnd w:id="0"/>
      <w:r w:rsidRPr="008B2278">
        <w:rPr>
          <w:rFonts w:ascii="Times New Roman" w:hAnsi="Times New Roman" w:cs="Times New Roman"/>
          <w:sz w:val="24"/>
          <w:szCs w:val="24"/>
          <w:lang w:val="en-US"/>
        </w:rPr>
        <w:t xml:space="preserve">to be successful.  The course of the </w:t>
      </w:r>
      <w:r w:rsidR="008B2278" w:rsidRPr="008B2278">
        <w:rPr>
          <w:rFonts w:ascii="Times New Roman" w:hAnsi="Times New Roman" w:cs="Times New Roman"/>
          <w:i/>
          <w:sz w:val="24"/>
          <w:szCs w:val="24"/>
          <w:lang w:val="en-US"/>
        </w:rPr>
        <w:t>English C</w:t>
      </w:r>
      <w:r w:rsidRPr="008B2278">
        <w:rPr>
          <w:rFonts w:ascii="Times New Roman" w:hAnsi="Times New Roman" w:cs="Times New Roman"/>
          <w:i/>
          <w:sz w:val="24"/>
          <w:szCs w:val="24"/>
          <w:lang w:val="en-US"/>
        </w:rPr>
        <w:t>omposition</w:t>
      </w:r>
      <w:r w:rsidRPr="008B2278">
        <w:rPr>
          <w:rFonts w:ascii="Times New Roman" w:hAnsi="Times New Roman" w:cs="Times New Roman"/>
          <w:sz w:val="24"/>
          <w:szCs w:val="24"/>
          <w:lang w:val="en-US"/>
        </w:rPr>
        <w:t xml:space="preserve"> will enhance your ability to do so by sharpening your critical thinking and writing skills. Your goal is to produce clearer, more active sentences, better structured paragraphs, and more coherent and interesting personal and analytical essays. </w:t>
      </w:r>
    </w:p>
    <w:p w:rsidR="002B0564" w:rsidRPr="008B2278" w:rsidRDefault="008D7E94" w:rsidP="001C28A7">
      <w:pPr>
        <w:spacing w:after="0"/>
        <w:ind w:firstLine="709"/>
        <w:jc w:val="both"/>
        <w:rPr>
          <w:rFonts w:ascii="Times New Roman" w:hAnsi="Times New Roman" w:cs="Times New Roman"/>
          <w:sz w:val="24"/>
          <w:szCs w:val="24"/>
          <w:lang w:val="en-US"/>
        </w:rPr>
      </w:pPr>
      <w:r w:rsidRPr="008B2278">
        <w:rPr>
          <w:rFonts w:ascii="Times New Roman" w:hAnsi="Times New Roman" w:cs="Times New Roman"/>
          <w:sz w:val="24"/>
          <w:szCs w:val="24"/>
          <w:lang w:val="en-US"/>
        </w:rPr>
        <w:t>In this course you will learn how to</w:t>
      </w:r>
      <w:r w:rsidR="00D26DF9" w:rsidRPr="008B2278">
        <w:rPr>
          <w:rFonts w:ascii="Times New Roman" w:hAnsi="Times New Roman" w:cs="Times New Roman"/>
          <w:sz w:val="24"/>
          <w:szCs w:val="24"/>
          <w:lang w:val="en-US"/>
        </w:rPr>
        <w:t xml:space="preserve"> </w:t>
      </w:r>
      <w:r w:rsidRPr="008B2278">
        <w:rPr>
          <w:rFonts w:ascii="Times New Roman" w:hAnsi="Times New Roman" w:cs="Times New Roman"/>
          <w:sz w:val="24"/>
          <w:szCs w:val="24"/>
          <w:lang w:val="en-US"/>
        </w:rPr>
        <w:t xml:space="preserve"> </w:t>
      </w:r>
    </w:p>
    <w:p w:rsidR="008D7E94" w:rsidRPr="008B2278" w:rsidRDefault="008D7E94" w:rsidP="001C28A7">
      <w:pPr>
        <w:pStyle w:val="a3"/>
        <w:numPr>
          <w:ilvl w:val="0"/>
          <w:numId w:val="1"/>
        </w:numPr>
        <w:spacing w:after="0"/>
        <w:ind w:left="0" w:firstLine="709"/>
        <w:jc w:val="both"/>
        <w:rPr>
          <w:rFonts w:ascii="Times New Roman" w:hAnsi="Times New Roman" w:cs="Times New Roman"/>
          <w:sz w:val="24"/>
          <w:szCs w:val="24"/>
          <w:lang w:val="en-US"/>
        </w:rPr>
      </w:pPr>
      <w:r w:rsidRPr="008B2278">
        <w:rPr>
          <w:rFonts w:ascii="Times New Roman" w:hAnsi="Times New Roman" w:cs="Times New Roman"/>
          <w:sz w:val="24"/>
          <w:szCs w:val="24"/>
          <w:lang w:val="en-US"/>
        </w:rPr>
        <w:t>compose effective thesis statements;</w:t>
      </w:r>
    </w:p>
    <w:p w:rsidR="008D7E94" w:rsidRPr="008B2278" w:rsidRDefault="008D7E94" w:rsidP="001C28A7">
      <w:pPr>
        <w:pStyle w:val="a3"/>
        <w:numPr>
          <w:ilvl w:val="0"/>
          <w:numId w:val="1"/>
        </w:numPr>
        <w:spacing w:after="0"/>
        <w:ind w:left="0" w:firstLine="709"/>
        <w:jc w:val="both"/>
        <w:rPr>
          <w:rFonts w:ascii="Times New Roman" w:hAnsi="Times New Roman" w:cs="Times New Roman"/>
          <w:sz w:val="24"/>
          <w:szCs w:val="24"/>
          <w:lang w:val="en-US"/>
        </w:rPr>
      </w:pPr>
      <w:r w:rsidRPr="008B2278">
        <w:rPr>
          <w:rFonts w:ascii="Times New Roman" w:hAnsi="Times New Roman" w:cs="Times New Roman"/>
          <w:sz w:val="24"/>
          <w:szCs w:val="24"/>
          <w:lang w:val="en-US"/>
        </w:rPr>
        <w:t>demonstrate proficiency in writing skills based on the criteria of standard essay structure and English usage;</w:t>
      </w:r>
    </w:p>
    <w:p w:rsidR="008D7E94" w:rsidRPr="008B2278" w:rsidRDefault="008D7E94" w:rsidP="001C28A7">
      <w:pPr>
        <w:pStyle w:val="a3"/>
        <w:numPr>
          <w:ilvl w:val="0"/>
          <w:numId w:val="1"/>
        </w:numPr>
        <w:spacing w:after="0"/>
        <w:ind w:left="0" w:firstLine="709"/>
        <w:jc w:val="both"/>
        <w:rPr>
          <w:rFonts w:ascii="Times New Roman" w:hAnsi="Times New Roman" w:cs="Times New Roman"/>
          <w:sz w:val="24"/>
          <w:szCs w:val="24"/>
          <w:lang w:val="en-US"/>
        </w:rPr>
      </w:pPr>
      <w:r w:rsidRPr="008B2278">
        <w:rPr>
          <w:rFonts w:ascii="Times New Roman" w:hAnsi="Times New Roman" w:cs="Times New Roman"/>
          <w:sz w:val="24"/>
          <w:szCs w:val="24"/>
          <w:lang w:val="en-US"/>
        </w:rPr>
        <w:t>compose a clear, coherent, unified essay organized around a single central idea using a variety of techniques for support;</w:t>
      </w:r>
    </w:p>
    <w:p w:rsidR="008D7E94" w:rsidRPr="008B2278" w:rsidRDefault="008B2278" w:rsidP="001C28A7">
      <w:pPr>
        <w:pStyle w:val="a3"/>
        <w:numPr>
          <w:ilvl w:val="0"/>
          <w:numId w:val="1"/>
        </w:numPr>
        <w:spacing w:after="0"/>
        <w:ind w:left="0" w:firstLine="709"/>
        <w:jc w:val="both"/>
        <w:rPr>
          <w:rFonts w:ascii="Times New Roman" w:hAnsi="Times New Roman" w:cs="Times New Roman"/>
          <w:sz w:val="24"/>
          <w:szCs w:val="24"/>
          <w:lang w:val="en-US"/>
        </w:rPr>
      </w:pPr>
      <w:r w:rsidRPr="008B2278">
        <w:rPr>
          <w:rFonts w:ascii="Times New Roman" w:hAnsi="Times New Roman" w:cs="Times New Roman"/>
          <w:sz w:val="24"/>
          <w:szCs w:val="24"/>
          <w:lang w:val="en-US"/>
        </w:rPr>
        <w:t>demonstrate understanding</w:t>
      </w:r>
      <w:r w:rsidR="008D7E94" w:rsidRPr="008B2278">
        <w:rPr>
          <w:rFonts w:ascii="Times New Roman" w:hAnsi="Times New Roman" w:cs="Times New Roman"/>
          <w:sz w:val="24"/>
          <w:szCs w:val="24"/>
          <w:lang w:val="en-US"/>
        </w:rPr>
        <w:t xml:space="preserve"> and effective use of paragraph structure, including topic sentences and supporting examples;</w:t>
      </w:r>
    </w:p>
    <w:p w:rsidR="008D7E94" w:rsidRPr="008B2278" w:rsidRDefault="008D7E94" w:rsidP="001C28A7">
      <w:pPr>
        <w:pStyle w:val="a3"/>
        <w:numPr>
          <w:ilvl w:val="0"/>
          <w:numId w:val="1"/>
        </w:numPr>
        <w:spacing w:after="0"/>
        <w:ind w:left="0" w:firstLine="709"/>
        <w:jc w:val="both"/>
        <w:rPr>
          <w:rFonts w:ascii="Times New Roman" w:hAnsi="Times New Roman" w:cs="Times New Roman"/>
          <w:sz w:val="24"/>
          <w:szCs w:val="24"/>
          <w:lang w:val="en-US"/>
        </w:rPr>
      </w:pPr>
      <w:r w:rsidRPr="008B2278">
        <w:rPr>
          <w:rFonts w:ascii="Times New Roman" w:hAnsi="Times New Roman" w:cs="Times New Roman"/>
          <w:sz w:val="24"/>
          <w:szCs w:val="24"/>
          <w:lang w:val="en-US"/>
        </w:rPr>
        <w:t>demonstrate effective use of introductions and conclusions;</w:t>
      </w:r>
    </w:p>
    <w:p w:rsidR="008D7E94" w:rsidRPr="008B2278" w:rsidRDefault="008D7E94" w:rsidP="001C28A7">
      <w:pPr>
        <w:pStyle w:val="a3"/>
        <w:numPr>
          <w:ilvl w:val="0"/>
          <w:numId w:val="1"/>
        </w:numPr>
        <w:spacing w:after="0"/>
        <w:ind w:left="0" w:firstLine="709"/>
        <w:jc w:val="both"/>
        <w:rPr>
          <w:rFonts w:ascii="Times New Roman" w:hAnsi="Times New Roman" w:cs="Times New Roman"/>
          <w:sz w:val="24"/>
          <w:szCs w:val="24"/>
          <w:lang w:val="en-US"/>
        </w:rPr>
      </w:pPr>
      <w:r w:rsidRPr="008B2278">
        <w:rPr>
          <w:rFonts w:ascii="Times New Roman" w:hAnsi="Times New Roman" w:cs="Times New Roman"/>
          <w:sz w:val="24"/>
          <w:szCs w:val="24"/>
          <w:lang w:val="en-US"/>
        </w:rPr>
        <w:t xml:space="preserve">employ various </w:t>
      </w:r>
      <w:r w:rsidR="00A661CA" w:rsidRPr="008B2278">
        <w:rPr>
          <w:rFonts w:ascii="Times New Roman" w:hAnsi="Times New Roman" w:cs="Times New Roman"/>
          <w:sz w:val="24"/>
          <w:szCs w:val="24"/>
          <w:lang w:val="en-US"/>
        </w:rPr>
        <w:t xml:space="preserve">strategies for gathering information (brainstorming, free-writing, mapping, etc.), </w:t>
      </w:r>
      <w:r w:rsidRPr="008B2278">
        <w:rPr>
          <w:rFonts w:ascii="Times New Roman" w:hAnsi="Times New Roman" w:cs="Times New Roman"/>
          <w:sz w:val="24"/>
          <w:szCs w:val="24"/>
          <w:lang w:val="en-US"/>
        </w:rPr>
        <w:t>stages of the writing process</w:t>
      </w:r>
      <w:r w:rsidR="008B2278" w:rsidRPr="008B2278">
        <w:rPr>
          <w:rFonts w:ascii="Times New Roman" w:hAnsi="Times New Roman" w:cs="Times New Roman"/>
          <w:sz w:val="24"/>
          <w:szCs w:val="24"/>
          <w:lang w:val="en-US"/>
        </w:rPr>
        <w:t xml:space="preserve"> (</w:t>
      </w:r>
      <w:r w:rsidRPr="008B2278">
        <w:rPr>
          <w:rFonts w:ascii="Times New Roman" w:hAnsi="Times New Roman" w:cs="Times New Roman"/>
          <w:sz w:val="24"/>
          <w:szCs w:val="24"/>
          <w:lang w:val="en-US"/>
        </w:rPr>
        <w:t>pre</w:t>
      </w:r>
      <w:r w:rsidR="008B2278" w:rsidRPr="008B2278">
        <w:rPr>
          <w:rFonts w:ascii="Times New Roman" w:hAnsi="Times New Roman" w:cs="Times New Roman"/>
          <w:sz w:val="24"/>
          <w:szCs w:val="24"/>
          <w:lang w:val="en-US"/>
        </w:rPr>
        <w:t>-</w:t>
      </w:r>
      <w:r w:rsidRPr="008B2278">
        <w:rPr>
          <w:rFonts w:ascii="Times New Roman" w:hAnsi="Times New Roman" w:cs="Times New Roman"/>
          <w:sz w:val="24"/>
          <w:szCs w:val="24"/>
          <w:lang w:val="en-US"/>
        </w:rPr>
        <w:t>writing, drafting, revising and editing</w:t>
      </w:r>
      <w:r w:rsidR="008B2278" w:rsidRPr="008B2278">
        <w:rPr>
          <w:rFonts w:ascii="Times New Roman" w:hAnsi="Times New Roman" w:cs="Times New Roman"/>
          <w:sz w:val="24"/>
          <w:szCs w:val="24"/>
          <w:lang w:val="en-US"/>
        </w:rPr>
        <w:t>)</w:t>
      </w:r>
      <w:r w:rsidR="00A661CA" w:rsidRPr="008B2278">
        <w:rPr>
          <w:rFonts w:ascii="Times New Roman" w:hAnsi="Times New Roman" w:cs="Times New Roman"/>
          <w:sz w:val="24"/>
          <w:szCs w:val="24"/>
          <w:lang w:val="en-US"/>
        </w:rPr>
        <w:t>, basic rhetorical modes (narration, description, comparison/contrast, cause &amp; effect, etc.)</w:t>
      </w:r>
      <w:r w:rsidRPr="008B2278">
        <w:rPr>
          <w:rFonts w:ascii="Times New Roman" w:hAnsi="Times New Roman" w:cs="Times New Roman"/>
          <w:sz w:val="24"/>
          <w:szCs w:val="24"/>
          <w:lang w:val="en-US"/>
        </w:rPr>
        <w:t>;</w:t>
      </w:r>
    </w:p>
    <w:p w:rsidR="008D7E94" w:rsidRPr="008B2278" w:rsidRDefault="008D7E94" w:rsidP="001C28A7">
      <w:pPr>
        <w:pStyle w:val="a3"/>
        <w:numPr>
          <w:ilvl w:val="0"/>
          <w:numId w:val="1"/>
        </w:numPr>
        <w:spacing w:after="0"/>
        <w:ind w:left="0" w:firstLine="709"/>
        <w:jc w:val="both"/>
        <w:rPr>
          <w:rFonts w:ascii="Times New Roman" w:hAnsi="Times New Roman" w:cs="Times New Roman"/>
          <w:sz w:val="24"/>
          <w:szCs w:val="24"/>
          <w:lang w:val="en-US"/>
        </w:rPr>
      </w:pPr>
      <w:proofErr w:type="gramStart"/>
      <w:r w:rsidRPr="008B2278">
        <w:rPr>
          <w:rFonts w:ascii="Times New Roman" w:hAnsi="Times New Roman" w:cs="Times New Roman"/>
          <w:sz w:val="24"/>
          <w:szCs w:val="24"/>
          <w:lang w:val="en-US"/>
        </w:rPr>
        <w:t>identify</w:t>
      </w:r>
      <w:proofErr w:type="gramEnd"/>
      <w:r w:rsidRPr="008B2278">
        <w:rPr>
          <w:rFonts w:ascii="Times New Roman" w:hAnsi="Times New Roman" w:cs="Times New Roman"/>
          <w:sz w:val="24"/>
          <w:szCs w:val="24"/>
          <w:lang w:val="en-US"/>
        </w:rPr>
        <w:t xml:space="preserve"> effective writing techniques in your essays and peer writing.</w:t>
      </w:r>
    </w:p>
    <w:p w:rsidR="008D7E94" w:rsidRPr="008B2278" w:rsidRDefault="008D7E94" w:rsidP="001C28A7">
      <w:pPr>
        <w:spacing w:after="0"/>
        <w:ind w:firstLine="709"/>
        <w:jc w:val="both"/>
        <w:rPr>
          <w:rFonts w:ascii="Times New Roman" w:hAnsi="Times New Roman" w:cs="Times New Roman"/>
          <w:sz w:val="24"/>
          <w:szCs w:val="24"/>
          <w:lang w:val="en-US"/>
        </w:rPr>
      </w:pPr>
      <w:r w:rsidRPr="008B2278">
        <w:rPr>
          <w:rFonts w:ascii="Times New Roman" w:hAnsi="Times New Roman" w:cs="Times New Roman"/>
          <w:sz w:val="24"/>
          <w:szCs w:val="24"/>
          <w:lang w:val="en-US"/>
        </w:rPr>
        <w:t xml:space="preserve">The course is delivered in English and </w:t>
      </w:r>
      <w:r w:rsidR="00A661CA" w:rsidRPr="008B2278">
        <w:rPr>
          <w:rFonts w:ascii="Times New Roman" w:hAnsi="Times New Roman" w:cs="Times New Roman"/>
          <w:sz w:val="24"/>
          <w:szCs w:val="24"/>
          <w:lang w:val="en-US"/>
        </w:rPr>
        <w:t xml:space="preserve">involves </w:t>
      </w:r>
      <w:r w:rsidRPr="008B2278">
        <w:rPr>
          <w:rFonts w:ascii="Times New Roman" w:hAnsi="Times New Roman" w:cs="Times New Roman"/>
          <w:sz w:val="24"/>
          <w:szCs w:val="24"/>
          <w:lang w:val="en-US"/>
        </w:rPr>
        <w:t>a lot of writing practice.</w:t>
      </w:r>
    </w:p>
    <w:sectPr w:rsidR="008D7E94" w:rsidRPr="008B22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232685"/>
    <w:multiLevelType w:val="hybridMultilevel"/>
    <w:tmpl w:val="CD2A75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useFELayout/>
    <w:compatSetting w:name="compatibilityMode" w:uri="http://schemas.microsoft.com/office/word" w:val="12"/>
  </w:compat>
  <w:rsids>
    <w:rsidRoot w:val="007246D7"/>
    <w:rsid w:val="001C28A7"/>
    <w:rsid w:val="002B0564"/>
    <w:rsid w:val="007246D7"/>
    <w:rsid w:val="008B2278"/>
    <w:rsid w:val="008D7E94"/>
    <w:rsid w:val="00A661CA"/>
    <w:rsid w:val="00D26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1CA"/>
    <w:pPr>
      <w:ind w:left="720"/>
      <w:contextualSpacing/>
    </w:pPr>
  </w:style>
  <w:style w:type="paragraph" w:customStyle="1" w:styleId="-11">
    <w:name w:val="-1.1"/>
    <w:basedOn w:val="a"/>
    <w:qFormat/>
    <w:rsid w:val="008B2278"/>
    <w:pPr>
      <w:spacing w:after="0" w:line="240" w:lineRule="auto"/>
      <w:ind w:firstLine="709"/>
      <w:jc w:val="both"/>
    </w:pPr>
    <w:rPr>
      <w:rFonts w:ascii="Myriad Pro" w:eastAsia="Calibri" w:hAnsi="Myriad Pro" w:cs="Times New Roman"/>
      <w:sz w:val="28"/>
      <w:szCs w:val="28"/>
      <w:lang w:eastAsia="en-US"/>
    </w:rPr>
  </w:style>
  <w:style w:type="character" w:styleId="a4">
    <w:name w:val="Hyperlink"/>
    <w:basedOn w:val="a0"/>
    <w:uiPriority w:val="99"/>
    <w:unhideWhenUsed/>
    <w:rsid w:val="008B22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48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225</Words>
  <Characters>1287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2018-01-22T01:57:00Z</dcterms:created>
  <dcterms:modified xsi:type="dcterms:W3CDTF">2018-01-22T05:54:00Z</dcterms:modified>
</cp:coreProperties>
</file>