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91" w:rsidRDefault="00626692" w:rsidP="00C21B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4A3591">
        <w:rPr>
          <w:rFonts w:ascii="Times New Roman" w:hAnsi="Times New Roman" w:cs="Times New Roman"/>
          <w:b/>
          <w:sz w:val="24"/>
          <w:szCs w:val="24"/>
        </w:rPr>
        <w:t xml:space="preserve"> викторине, </w:t>
      </w:r>
    </w:p>
    <w:p w:rsidR="004A3591" w:rsidRDefault="004A3591" w:rsidP="00C21B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посвящённой 90-летию со дня рождения Чингиза Айтматова</w:t>
      </w:r>
      <w:r w:rsidR="00F56EF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591" w:rsidRDefault="004A3591" w:rsidP="00C21B47">
      <w:pPr>
        <w:spacing w:after="0" w:line="276" w:lineRule="auto"/>
        <w:ind w:firstLine="709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A3591">
        <w:rPr>
          <w:rFonts w:ascii="Times New Roman" w:hAnsi="Times New Roman" w:cs="Times New Roman"/>
          <w:b/>
          <w:sz w:val="24"/>
          <w:szCs w:val="24"/>
        </w:rPr>
        <w:t>Когда открытие делаешь для себя</w:t>
      </w:r>
      <w:r>
        <w:rPr>
          <w:rFonts w:ascii="Times New Roman" w:hAnsi="Times New Roman" w:cs="Times New Roman"/>
          <w:b/>
          <w:sz w:val="24"/>
          <w:szCs w:val="24"/>
        </w:rPr>
        <w:t>... наступает просветление души»</w:t>
      </w:r>
    </w:p>
    <w:p w:rsidR="00626692" w:rsidRDefault="00626692" w:rsidP="00C21B47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6692" w:rsidRDefault="00626692" w:rsidP="00C21B47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275D1" w:rsidRDefault="00762C78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  <w:r w:rsidR="001275D1">
        <w:rPr>
          <w:rFonts w:ascii="Times New Roman" w:hAnsi="Times New Roman" w:cs="Times New Roman"/>
          <w:sz w:val="24"/>
          <w:szCs w:val="24"/>
        </w:rPr>
        <w:t xml:space="preserve"> проводится Институтом филологии и языковой коммуникации федерального государственного автономного образовательного учреждения высшего образования «Сибирский федеральный университет» в целях повышения интереса к </w:t>
      </w:r>
      <w:r>
        <w:rPr>
          <w:rFonts w:ascii="Times New Roman" w:hAnsi="Times New Roman" w:cs="Times New Roman"/>
          <w:sz w:val="24"/>
          <w:szCs w:val="24"/>
        </w:rPr>
        <w:t xml:space="preserve">жизни и </w:t>
      </w:r>
      <w:r w:rsidR="001275D1">
        <w:rPr>
          <w:rFonts w:ascii="Times New Roman" w:hAnsi="Times New Roman" w:cs="Times New Roman"/>
          <w:sz w:val="24"/>
          <w:szCs w:val="24"/>
        </w:rPr>
        <w:t xml:space="preserve">творчеству </w:t>
      </w:r>
      <w:r w:rsidR="004E54EA">
        <w:rPr>
          <w:rFonts w:ascii="Times New Roman" w:hAnsi="Times New Roman" w:cs="Times New Roman"/>
          <w:sz w:val="24"/>
          <w:szCs w:val="24"/>
        </w:rPr>
        <w:t xml:space="preserve">русского и киргизского писателя </w:t>
      </w:r>
      <w:r>
        <w:rPr>
          <w:rFonts w:ascii="Times New Roman" w:hAnsi="Times New Roman" w:cs="Times New Roman"/>
          <w:sz w:val="24"/>
          <w:szCs w:val="24"/>
        </w:rPr>
        <w:t>Ч. Айтматова</w:t>
      </w:r>
      <w:r w:rsidR="001275D1">
        <w:rPr>
          <w:rFonts w:ascii="Times New Roman" w:hAnsi="Times New Roman" w:cs="Times New Roman"/>
          <w:sz w:val="24"/>
          <w:szCs w:val="24"/>
        </w:rPr>
        <w:t>.</w:t>
      </w:r>
    </w:p>
    <w:p w:rsidR="001275D1" w:rsidRDefault="004E54EA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проводится однократно и приурочивается к юбилею писателя</w:t>
      </w:r>
      <w:r w:rsidR="00C23A1B">
        <w:rPr>
          <w:rFonts w:ascii="Times New Roman" w:hAnsi="Times New Roman" w:cs="Times New Roman"/>
          <w:sz w:val="24"/>
          <w:szCs w:val="24"/>
        </w:rPr>
        <w:t>.</w:t>
      </w:r>
    </w:p>
    <w:p w:rsidR="00A33DAC" w:rsidRPr="00A33DAC" w:rsidRDefault="004E54EA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проводится в два тура: заочно и очно.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Участие персональное. </w:t>
      </w:r>
      <w:r w:rsidR="00B76E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человек, набравшие наибольшее количество баллов в заочном туре, приглашаются для участия в очном туре.</w:t>
      </w:r>
      <w:proofErr w:type="gramEnd"/>
    </w:p>
    <w:p w:rsidR="00C23A1B" w:rsidRDefault="004E54EA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очного тура определяются </w:t>
      </w:r>
      <w:r w:rsidR="00C23A1B">
        <w:rPr>
          <w:rFonts w:ascii="Times New Roman" w:hAnsi="Times New Roman" w:cs="Times New Roman"/>
          <w:sz w:val="24"/>
          <w:szCs w:val="24"/>
        </w:rPr>
        <w:t xml:space="preserve">первое, второе и третье </w:t>
      </w:r>
      <w:r>
        <w:rPr>
          <w:rFonts w:ascii="Times New Roman" w:hAnsi="Times New Roman" w:cs="Times New Roman"/>
          <w:sz w:val="24"/>
          <w:szCs w:val="24"/>
        </w:rPr>
        <w:t>призовые места</w:t>
      </w:r>
      <w:r w:rsidR="00C23A1B">
        <w:rPr>
          <w:rFonts w:ascii="Times New Roman" w:hAnsi="Times New Roman" w:cs="Times New Roman"/>
          <w:sz w:val="24"/>
          <w:szCs w:val="24"/>
        </w:rPr>
        <w:t>, выдаётся подтверждение достижения в виде грамоты.</w:t>
      </w:r>
    </w:p>
    <w:p w:rsidR="00C21B47" w:rsidRPr="00C21B47" w:rsidRDefault="00C21B47" w:rsidP="00C21B4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3A1B" w:rsidRDefault="001F797B" w:rsidP="00C21B47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B76EA8">
        <w:rPr>
          <w:rFonts w:ascii="Times New Roman" w:hAnsi="Times New Roman" w:cs="Times New Roman"/>
          <w:b/>
          <w:sz w:val="24"/>
          <w:szCs w:val="24"/>
        </w:rPr>
        <w:t>В</w:t>
      </w:r>
      <w:r w:rsidR="006E1203">
        <w:rPr>
          <w:rFonts w:ascii="Times New Roman" w:hAnsi="Times New Roman" w:cs="Times New Roman"/>
          <w:b/>
          <w:sz w:val="24"/>
          <w:szCs w:val="24"/>
        </w:rPr>
        <w:t>икторины</w:t>
      </w:r>
    </w:p>
    <w:p w:rsidR="001F797B" w:rsidRDefault="001F797B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C622BB">
        <w:rPr>
          <w:rFonts w:ascii="Times New Roman" w:hAnsi="Times New Roman" w:cs="Times New Roman"/>
          <w:sz w:val="24"/>
          <w:szCs w:val="24"/>
        </w:rPr>
        <w:t>Викторина</w:t>
      </w:r>
      <w:r>
        <w:rPr>
          <w:rFonts w:ascii="Times New Roman" w:hAnsi="Times New Roman" w:cs="Times New Roman"/>
          <w:sz w:val="24"/>
          <w:szCs w:val="24"/>
        </w:rPr>
        <w:t xml:space="preserve"> призван</w:t>
      </w:r>
      <w:r w:rsidR="00C622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решать следующие задачи:</w:t>
      </w:r>
    </w:p>
    <w:p w:rsidR="009A43A7" w:rsidRDefault="001F797B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A43A7">
        <w:rPr>
          <w:rFonts w:ascii="Times New Roman" w:hAnsi="Times New Roman" w:cs="Times New Roman"/>
          <w:sz w:val="24"/>
          <w:szCs w:val="24"/>
        </w:rPr>
        <w:t>популяризация творчества Ч. Айтматова;</w:t>
      </w:r>
    </w:p>
    <w:p w:rsidR="001F797B" w:rsidRDefault="009A43A7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1F797B">
        <w:rPr>
          <w:rFonts w:ascii="Times New Roman" w:hAnsi="Times New Roman" w:cs="Times New Roman"/>
          <w:sz w:val="24"/>
          <w:szCs w:val="24"/>
        </w:rPr>
        <w:t>предоставление возможности проверки знаний биографии и творчеств</w:t>
      </w:r>
      <w:r w:rsidR="00C840E7">
        <w:rPr>
          <w:rFonts w:ascii="Times New Roman" w:hAnsi="Times New Roman" w:cs="Times New Roman"/>
          <w:sz w:val="24"/>
          <w:szCs w:val="24"/>
        </w:rPr>
        <w:t>а</w:t>
      </w:r>
      <w:r w:rsidR="001F7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Айтматова</w:t>
      </w:r>
      <w:r w:rsidR="001F797B">
        <w:rPr>
          <w:rFonts w:ascii="Times New Roman" w:hAnsi="Times New Roman" w:cs="Times New Roman"/>
          <w:sz w:val="24"/>
          <w:szCs w:val="24"/>
        </w:rPr>
        <w:t>;</w:t>
      </w:r>
    </w:p>
    <w:p w:rsidR="001F797B" w:rsidRDefault="001F797B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организация интеллектуального досуга студентов;</w:t>
      </w:r>
    </w:p>
    <w:p w:rsidR="001F797B" w:rsidRDefault="001F797B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содействие формированию мотивации самообразования студентов;</w:t>
      </w:r>
    </w:p>
    <w:p w:rsidR="001F797B" w:rsidRDefault="001F797B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71B6D">
        <w:rPr>
          <w:rFonts w:ascii="Times New Roman" w:hAnsi="Times New Roman" w:cs="Times New Roman"/>
          <w:sz w:val="24"/>
          <w:szCs w:val="24"/>
        </w:rPr>
        <w:t xml:space="preserve">содействие культурному и интеллектуальному развитию </w:t>
      </w:r>
      <w:r w:rsidR="009A43A7">
        <w:rPr>
          <w:rFonts w:ascii="Times New Roman" w:hAnsi="Times New Roman" w:cs="Times New Roman"/>
          <w:sz w:val="24"/>
          <w:szCs w:val="24"/>
        </w:rPr>
        <w:t>студентов</w:t>
      </w:r>
      <w:r w:rsidR="00371B6D">
        <w:rPr>
          <w:rFonts w:ascii="Times New Roman" w:hAnsi="Times New Roman" w:cs="Times New Roman"/>
          <w:sz w:val="24"/>
          <w:szCs w:val="24"/>
        </w:rPr>
        <w:t>.</w:t>
      </w:r>
    </w:p>
    <w:p w:rsidR="00C21B47" w:rsidRDefault="00C21B47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B6D" w:rsidRDefault="007033B5" w:rsidP="00C21B47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B76EA8">
        <w:rPr>
          <w:rFonts w:ascii="Times New Roman" w:hAnsi="Times New Roman" w:cs="Times New Roman"/>
          <w:b/>
          <w:sz w:val="24"/>
          <w:szCs w:val="24"/>
        </w:rPr>
        <w:t>В</w:t>
      </w:r>
      <w:r w:rsidR="006E1203">
        <w:rPr>
          <w:rFonts w:ascii="Times New Roman" w:hAnsi="Times New Roman" w:cs="Times New Roman"/>
          <w:b/>
          <w:sz w:val="24"/>
          <w:szCs w:val="24"/>
        </w:rPr>
        <w:t>икторины</w:t>
      </w:r>
    </w:p>
    <w:p w:rsidR="007033B5" w:rsidRDefault="006E1203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  <w:r w:rsidR="007033B5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33B5">
        <w:rPr>
          <w:rFonts w:ascii="Times New Roman" w:hAnsi="Times New Roman" w:cs="Times New Roman"/>
          <w:sz w:val="24"/>
          <w:szCs w:val="24"/>
        </w:rPr>
        <w:t xml:space="preserve"> </w:t>
      </w:r>
      <w:r w:rsidR="00C840E7">
        <w:rPr>
          <w:rFonts w:ascii="Times New Roman" w:hAnsi="Times New Roman" w:cs="Times New Roman"/>
          <w:sz w:val="24"/>
          <w:szCs w:val="24"/>
        </w:rPr>
        <w:t xml:space="preserve">кафедрой </w:t>
      </w:r>
      <w:r>
        <w:rPr>
          <w:rFonts w:ascii="Times New Roman" w:hAnsi="Times New Roman" w:cs="Times New Roman"/>
          <w:sz w:val="24"/>
          <w:szCs w:val="24"/>
        </w:rPr>
        <w:t xml:space="preserve">журналистики и литературоведения </w:t>
      </w:r>
      <w:r w:rsidR="007033B5">
        <w:rPr>
          <w:rFonts w:ascii="Times New Roman" w:hAnsi="Times New Roman" w:cs="Times New Roman"/>
          <w:sz w:val="24"/>
          <w:szCs w:val="24"/>
        </w:rPr>
        <w:t xml:space="preserve">Института филологии и языковой коммуникации. </w:t>
      </w:r>
    </w:p>
    <w:p w:rsidR="007033B5" w:rsidRDefault="007033B5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A8">
        <w:rPr>
          <w:rFonts w:ascii="Times New Roman" w:hAnsi="Times New Roman" w:cs="Times New Roman"/>
          <w:sz w:val="24"/>
          <w:szCs w:val="24"/>
        </w:rPr>
        <w:t>Викторина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840E7">
        <w:rPr>
          <w:rFonts w:ascii="Times New Roman" w:hAnsi="Times New Roman" w:cs="Times New Roman"/>
          <w:sz w:val="24"/>
          <w:szCs w:val="24"/>
        </w:rPr>
        <w:t>силами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преподавательского состава</w:t>
      </w:r>
      <w:r w:rsidR="00C840E7">
        <w:rPr>
          <w:rFonts w:ascii="Times New Roman" w:hAnsi="Times New Roman" w:cs="Times New Roman"/>
          <w:sz w:val="24"/>
          <w:szCs w:val="24"/>
        </w:rPr>
        <w:t>, аспирантов и 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B76EA8">
        <w:rPr>
          <w:rFonts w:ascii="Times New Roman" w:hAnsi="Times New Roman" w:cs="Times New Roman"/>
          <w:sz w:val="24"/>
          <w:szCs w:val="24"/>
        </w:rPr>
        <w:t xml:space="preserve">журналистики и литературоведения </w:t>
      </w:r>
      <w:r>
        <w:rPr>
          <w:rFonts w:ascii="Times New Roman" w:hAnsi="Times New Roman" w:cs="Times New Roman"/>
          <w:sz w:val="24"/>
          <w:szCs w:val="24"/>
        </w:rPr>
        <w:t>Института филологии и языковой коммуникации.</w:t>
      </w:r>
    </w:p>
    <w:p w:rsidR="00627F82" w:rsidRDefault="007033B5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0E7">
        <w:rPr>
          <w:rFonts w:ascii="Times New Roman" w:hAnsi="Times New Roman" w:cs="Times New Roman"/>
          <w:sz w:val="24"/>
          <w:szCs w:val="24"/>
        </w:rPr>
        <w:t xml:space="preserve">Преподаватели, аспиранты и магистранты кафедры </w:t>
      </w:r>
      <w:r w:rsidR="00B76EA8">
        <w:rPr>
          <w:rFonts w:ascii="Times New Roman" w:hAnsi="Times New Roman" w:cs="Times New Roman"/>
          <w:sz w:val="24"/>
          <w:szCs w:val="24"/>
        </w:rPr>
        <w:t>журналистики и литературоведения</w:t>
      </w:r>
      <w:r w:rsidR="00C840E7">
        <w:rPr>
          <w:rFonts w:ascii="Times New Roman" w:hAnsi="Times New Roman" w:cs="Times New Roman"/>
          <w:sz w:val="24"/>
          <w:szCs w:val="24"/>
        </w:rPr>
        <w:t xml:space="preserve"> </w:t>
      </w:r>
      <w:r w:rsidR="0024338C">
        <w:rPr>
          <w:rFonts w:ascii="Times New Roman" w:hAnsi="Times New Roman" w:cs="Times New Roman"/>
          <w:sz w:val="24"/>
          <w:szCs w:val="24"/>
        </w:rPr>
        <w:t xml:space="preserve">несут ответственность за </w:t>
      </w:r>
      <w:r w:rsidR="00C840E7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B76EA8">
        <w:rPr>
          <w:rFonts w:ascii="Times New Roman" w:hAnsi="Times New Roman" w:cs="Times New Roman"/>
          <w:sz w:val="24"/>
          <w:szCs w:val="24"/>
        </w:rPr>
        <w:t>Викторины</w:t>
      </w:r>
      <w:r w:rsidR="00C840E7">
        <w:rPr>
          <w:rFonts w:ascii="Times New Roman" w:hAnsi="Times New Roman" w:cs="Times New Roman"/>
          <w:sz w:val="24"/>
          <w:szCs w:val="24"/>
        </w:rPr>
        <w:t xml:space="preserve">, составление задач, </w:t>
      </w:r>
      <w:r w:rsidR="0024338C">
        <w:rPr>
          <w:rFonts w:ascii="Times New Roman" w:hAnsi="Times New Roman" w:cs="Times New Roman"/>
          <w:sz w:val="24"/>
          <w:szCs w:val="24"/>
        </w:rPr>
        <w:t xml:space="preserve">определение и </w:t>
      </w:r>
      <w:r w:rsidR="00627F82">
        <w:rPr>
          <w:rFonts w:ascii="Times New Roman" w:hAnsi="Times New Roman" w:cs="Times New Roman"/>
          <w:sz w:val="24"/>
          <w:szCs w:val="24"/>
        </w:rPr>
        <w:t>н</w:t>
      </w:r>
      <w:r w:rsidR="00C840E7">
        <w:rPr>
          <w:rFonts w:ascii="Times New Roman" w:hAnsi="Times New Roman" w:cs="Times New Roman"/>
          <w:sz w:val="24"/>
          <w:szCs w:val="24"/>
        </w:rPr>
        <w:t xml:space="preserve">аграждение победителей </w:t>
      </w:r>
      <w:r w:rsidR="00B76EA8">
        <w:rPr>
          <w:rFonts w:ascii="Times New Roman" w:hAnsi="Times New Roman" w:cs="Times New Roman"/>
          <w:sz w:val="24"/>
          <w:szCs w:val="24"/>
        </w:rPr>
        <w:t>Викторины</w:t>
      </w:r>
      <w:r w:rsidR="00627F82">
        <w:rPr>
          <w:rFonts w:ascii="Times New Roman" w:hAnsi="Times New Roman" w:cs="Times New Roman"/>
          <w:sz w:val="24"/>
          <w:szCs w:val="24"/>
        </w:rPr>
        <w:t>.</w:t>
      </w:r>
    </w:p>
    <w:p w:rsidR="00C21B47" w:rsidRPr="00C21B47" w:rsidRDefault="00C21B47" w:rsidP="00C21B4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4338C" w:rsidRDefault="0024338C" w:rsidP="00C21B47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B76EA8">
        <w:rPr>
          <w:rFonts w:ascii="Times New Roman" w:hAnsi="Times New Roman" w:cs="Times New Roman"/>
          <w:b/>
          <w:sz w:val="24"/>
          <w:szCs w:val="24"/>
        </w:rPr>
        <w:t>Викторины</w:t>
      </w:r>
    </w:p>
    <w:p w:rsidR="0024338C" w:rsidRDefault="00E20B82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B76EA8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B56027">
        <w:rPr>
          <w:rFonts w:ascii="Times New Roman" w:hAnsi="Times New Roman" w:cs="Times New Roman"/>
          <w:sz w:val="24"/>
          <w:szCs w:val="24"/>
        </w:rPr>
        <w:t>стать студенты гуманитарных направлений Сибирского федерального университета.</w:t>
      </w:r>
    </w:p>
    <w:p w:rsidR="00B56027" w:rsidRDefault="00B56027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B76EA8">
        <w:rPr>
          <w:rFonts w:ascii="Times New Roman" w:hAnsi="Times New Roman" w:cs="Times New Roman"/>
          <w:sz w:val="24"/>
          <w:szCs w:val="24"/>
        </w:rPr>
        <w:t>Викторине</w:t>
      </w:r>
      <w:r>
        <w:rPr>
          <w:rFonts w:ascii="Times New Roman" w:hAnsi="Times New Roman" w:cs="Times New Roman"/>
          <w:sz w:val="24"/>
          <w:szCs w:val="24"/>
        </w:rPr>
        <w:t xml:space="preserve"> является добровольным и бесплатным.</w:t>
      </w:r>
    </w:p>
    <w:p w:rsidR="00C21B47" w:rsidRPr="00C21B47" w:rsidRDefault="00C21B47" w:rsidP="00C21B4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56027" w:rsidRDefault="005C349D" w:rsidP="00C21B47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 w:rsidR="00B76EA8">
        <w:rPr>
          <w:rFonts w:ascii="Times New Roman" w:hAnsi="Times New Roman" w:cs="Times New Roman"/>
          <w:b/>
          <w:sz w:val="24"/>
          <w:szCs w:val="24"/>
        </w:rPr>
        <w:t>Викторины</w:t>
      </w:r>
    </w:p>
    <w:p w:rsidR="005C349D" w:rsidRDefault="00627F82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A8">
        <w:rPr>
          <w:rFonts w:ascii="Times New Roman" w:hAnsi="Times New Roman" w:cs="Times New Roman"/>
          <w:sz w:val="24"/>
          <w:szCs w:val="24"/>
        </w:rPr>
        <w:t>Викторина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одновременно для всех участников </w:t>
      </w:r>
      <w:r w:rsidR="00B76EA8">
        <w:rPr>
          <w:rFonts w:ascii="Times New Roman" w:hAnsi="Times New Roman" w:cs="Times New Roman"/>
          <w:sz w:val="24"/>
          <w:szCs w:val="24"/>
        </w:rPr>
        <w:t>в соответствие с п. 5.3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F82" w:rsidRDefault="00627F82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B76EA8">
        <w:rPr>
          <w:rFonts w:ascii="Times New Roman" w:hAnsi="Times New Roman" w:cs="Times New Roman"/>
          <w:sz w:val="24"/>
          <w:szCs w:val="24"/>
        </w:rPr>
        <w:t>Викторине</w:t>
      </w:r>
      <w:r>
        <w:rPr>
          <w:rFonts w:ascii="Times New Roman" w:hAnsi="Times New Roman" w:cs="Times New Roman"/>
          <w:sz w:val="24"/>
          <w:szCs w:val="24"/>
        </w:rPr>
        <w:t xml:space="preserve"> необходима предварительная регистрация на сайте Института филологии и языковой коммуникации.</w:t>
      </w:r>
    </w:p>
    <w:p w:rsidR="00627F82" w:rsidRDefault="00627F82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840E7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B76EA8">
        <w:rPr>
          <w:rFonts w:ascii="Times New Roman" w:hAnsi="Times New Roman" w:cs="Times New Roman"/>
          <w:sz w:val="24"/>
          <w:szCs w:val="24"/>
        </w:rPr>
        <w:t xml:space="preserve">журналистики и литературоведения </w:t>
      </w:r>
      <w:r>
        <w:rPr>
          <w:rFonts w:ascii="Times New Roman" w:hAnsi="Times New Roman" w:cs="Times New Roman"/>
          <w:sz w:val="24"/>
          <w:szCs w:val="24"/>
        </w:rPr>
        <w:t>Института филологии и языковой коммуникации заранее готов</w:t>
      </w:r>
      <w:r w:rsidR="00C840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зад</w:t>
      </w:r>
      <w:r w:rsidR="00B76EA8">
        <w:rPr>
          <w:rFonts w:ascii="Times New Roman" w:hAnsi="Times New Roman" w:cs="Times New Roman"/>
          <w:sz w:val="24"/>
          <w:szCs w:val="24"/>
        </w:rPr>
        <w:t>ачи для проведения заочного и очного</w:t>
      </w:r>
      <w:r>
        <w:rPr>
          <w:rFonts w:ascii="Times New Roman" w:hAnsi="Times New Roman" w:cs="Times New Roman"/>
          <w:sz w:val="24"/>
          <w:szCs w:val="24"/>
        </w:rPr>
        <w:t xml:space="preserve"> туров.</w:t>
      </w:r>
    </w:p>
    <w:p w:rsidR="00627F82" w:rsidRDefault="00B76EA8" w:rsidP="00C21B47">
      <w:pPr>
        <w:pStyle w:val="a3"/>
        <w:numPr>
          <w:ilvl w:val="2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 тур представляет список из 20 вопросов (закрытого и открытого типов), рассылается зарегистрированным участникам, время выполнения 24 часа, ответы участники высылают на электронный адрес организаторов. Определяется 20 участников, давших наибольшее количество правильных ответов.</w:t>
      </w:r>
    </w:p>
    <w:p w:rsidR="00627F82" w:rsidRDefault="00B76EA8" w:rsidP="00C21B47">
      <w:pPr>
        <w:pStyle w:val="a3"/>
        <w:numPr>
          <w:ilvl w:val="2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Очный тур проводится в аудитории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20 победителей заочного тура. </w:t>
      </w:r>
      <w:r w:rsidR="00CA3C11">
        <w:rPr>
          <w:rFonts w:ascii="Times New Roman" w:hAnsi="Times New Roman" w:cs="Times New Roman"/>
          <w:sz w:val="24"/>
          <w:szCs w:val="24"/>
        </w:rPr>
        <w:t xml:space="preserve">10 заданий </w:t>
      </w:r>
      <w:r>
        <w:rPr>
          <w:rFonts w:ascii="Times New Roman" w:hAnsi="Times New Roman" w:cs="Times New Roman"/>
          <w:sz w:val="24"/>
          <w:szCs w:val="24"/>
        </w:rPr>
        <w:t xml:space="preserve">очного тура представлены тремя типами: вопросы закрытого типа, открытого типа и эссе. </w:t>
      </w:r>
      <w:r w:rsidR="00CA3C11">
        <w:rPr>
          <w:rFonts w:ascii="Times New Roman" w:hAnsi="Times New Roman" w:cs="Times New Roman"/>
          <w:sz w:val="24"/>
          <w:szCs w:val="24"/>
        </w:rPr>
        <w:t>Время выполнения 1 астрономический час</w:t>
      </w:r>
      <w:r w:rsidR="007D1766">
        <w:rPr>
          <w:rFonts w:ascii="Times New Roman" w:hAnsi="Times New Roman" w:cs="Times New Roman"/>
          <w:sz w:val="24"/>
          <w:szCs w:val="24"/>
        </w:rPr>
        <w:t>.</w:t>
      </w:r>
    </w:p>
    <w:p w:rsidR="003C3B83" w:rsidRDefault="003C3B83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AB45ED">
        <w:rPr>
          <w:rFonts w:ascii="Times New Roman" w:hAnsi="Times New Roman" w:cs="Times New Roman"/>
          <w:sz w:val="24"/>
          <w:szCs w:val="24"/>
        </w:rPr>
        <w:t xml:space="preserve">очного тура Викторины </w:t>
      </w: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3C3B83">
        <w:rPr>
          <w:rFonts w:ascii="Times New Roman" w:hAnsi="Times New Roman" w:cs="Times New Roman"/>
          <w:sz w:val="24"/>
          <w:szCs w:val="24"/>
        </w:rPr>
        <w:t>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информации, за исключением средств, разрешенных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ганизаторами </w:t>
      </w:r>
      <w:r w:rsidR="00AB45ED">
        <w:rPr>
          <w:rFonts w:ascii="Times New Roman" w:hAnsi="Times New Roman" w:cs="Times New Roman"/>
          <w:sz w:val="24"/>
          <w:szCs w:val="24"/>
        </w:rPr>
        <w:t>Викторины</w:t>
      </w:r>
      <w:r w:rsidRPr="003C3B83">
        <w:rPr>
          <w:rFonts w:ascii="Times New Roman" w:hAnsi="Times New Roman" w:cs="Times New Roman"/>
          <w:sz w:val="24"/>
          <w:szCs w:val="24"/>
        </w:rPr>
        <w:t>, и специальных технических сре</w:t>
      </w:r>
      <w:proofErr w:type="gramStart"/>
      <w:r w:rsidRPr="003C3B8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участников </w:t>
      </w:r>
      <w:r w:rsidR="00AB45ED">
        <w:rPr>
          <w:rFonts w:ascii="Times New Roman" w:hAnsi="Times New Roman" w:cs="Times New Roman"/>
          <w:sz w:val="24"/>
          <w:szCs w:val="24"/>
        </w:rPr>
        <w:t>Викторины</w:t>
      </w:r>
      <w:r w:rsidRPr="003C3B8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инвалидов.</w:t>
      </w:r>
    </w:p>
    <w:p w:rsidR="0024560A" w:rsidRPr="0024560A" w:rsidRDefault="0024560A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60A">
        <w:rPr>
          <w:rFonts w:ascii="Times New Roman" w:hAnsi="Times New Roman" w:cs="Times New Roman"/>
          <w:sz w:val="24"/>
          <w:szCs w:val="24"/>
        </w:rPr>
        <w:t xml:space="preserve"> В случае нарушен</w:t>
      </w:r>
      <w:r w:rsidR="00271BA7">
        <w:rPr>
          <w:rFonts w:ascii="Times New Roman" w:hAnsi="Times New Roman" w:cs="Times New Roman"/>
          <w:sz w:val="24"/>
          <w:szCs w:val="24"/>
        </w:rPr>
        <w:t xml:space="preserve">ия участником </w:t>
      </w:r>
      <w:r w:rsidR="00AB45ED">
        <w:rPr>
          <w:rFonts w:ascii="Times New Roman" w:hAnsi="Times New Roman" w:cs="Times New Roman"/>
          <w:sz w:val="24"/>
          <w:szCs w:val="24"/>
        </w:rPr>
        <w:t>Викторины</w:t>
      </w:r>
      <w:r w:rsidRPr="0024560A">
        <w:rPr>
          <w:rFonts w:ascii="Times New Roman" w:hAnsi="Times New Roman" w:cs="Times New Roman"/>
          <w:sz w:val="24"/>
          <w:szCs w:val="24"/>
        </w:rPr>
        <w:t xml:space="preserve"> настоящего Положения и (или) условий и требований п</w:t>
      </w:r>
      <w:r w:rsidR="00271BA7">
        <w:rPr>
          <w:rFonts w:ascii="Times New Roman" w:hAnsi="Times New Roman" w:cs="Times New Roman"/>
          <w:sz w:val="24"/>
          <w:szCs w:val="24"/>
        </w:rPr>
        <w:t xml:space="preserve">о проведению </w:t>
      </w:r>
      <w:r w:rsidR="00AB45ED">
        <w:rPr>
          <w:rFonts w:ascii="Times New Roman" w:hAnsi="Times New Roman" w:cs="Times New Roman"/>
          <w:sz w:val="24"/>
          <w:szCs w:val="24"/>
        </w:rPr>
        <w:t>Викторины</w:t>
      </w:r>
      <w:r w:rsidRPr="0024560A">
        <w:rPr>
          <w:rFonts w:ascii="Times New Roman" w:hAnsi="Times New Roman" w:cs="Times New Roman"/>
          <w:sz w:val="24"/>
          <w:szCs w:val="24"/>
        </w:rPr>
        <w:t xml:space="preserve"> организатор вправе удалить участника</w:t>
      </w:r>
      <w:r w:rsidR="00271BA7">
        <w:rPr>
          <w:rFonts w:ascii="Times New Roman" w:hAnsi="Times New Roman" w:cs="Times New Roman"/>
          <w:sz w:val="24"/>
          <w:szCs w:val="24"/>
        </w:rPr>
        <w:t xml:space="preserve"> </w:t>
      </w:r>
      <w:r w:rsidRPr="0024560A">
        <w:rPr>
          <w:rFonts w:ascii="Times New Roman" w:hAnsi="Times New Roman" w:cs="Times New Roman"/>
          <w:sz w:val="24"/>
          <w:szCs w:val="24"/>
        </w:rPr>
        <w:t>из аудитори</w:t>
      </w:r>
      <w:r w:rsidR="00271BA7">
        <w:rPr>
          <w:rFonts w:ascii="Times New Roman" w:hAnsi="Times New Roman" w:cs="Times New Roman"/>
          <w:sz w:val="24"/>
          <w:szCs w:val="24"/>
        </w:rPr>
        <w:t>и</w:t>
      </w:r>
      <w:r w:rsidRPr="0024560A">
        <w:rPr>
          <w:rFonts w:ascii="Times New Roman" w:hAnsi="Times New Roman" w:cs="Times New Roman"/>
          <w:sz w:val="24"/>
          <w:szCs w:val="24"/>
        </w:rPr>
        <w:t>.</w:t>
      </w:r>
      <w:r w:rsidR="00271BA7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B72D7B">
        <w:rPr>
          <w:rFonts w:ascii="Times New Roman" w:hAnsi="Times New Roman" w:cs="Times New Roman"/>
          <w:sz w:val="24"/>
          <w:szCs w:val="24"/>
        </w:rPr>
        <w:t>аннулируются</w:t>
      </w:r>
      <w:r w:rsidR="00271BA7">
        <w:rPr>
          <w:rFonts w:ascii="Times New Roman" w:hAnsi="Times New Roman" w:cs="Times New Roman"/>
          <w:sz w:val="24"/>
          <w:szCs w:val="24"/>
        </w:rPr>
        <w:t>.</w:t>
      </w:r>
    </w:p>
    <w:p w:rsidR="008D3084" w:rsidRDefault="008D3084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окончани</w:t>
      </w:r>
      <w:r w:rsidR="00AB45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5ED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5ED">
        <w:rPr>
          <w:rFonts w:ascii="Times New Roman" w:hAnsi="Times New Roman" w:cs="Times New Roman"/>
          <w:sz w:val="24"/>
          <w:szCs w:val="24"/>
        </w:rPr>
        <w:t>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подвод</w:t>
      </w:r>
      <w:r w:rsidR="00AB45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итог и награжда</w:t>
      </w:r>
      <w:r w:rsidR="00AB45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AB45ED">
        <w:rPr>
          <w:rFonts w:ascii="Times New Roman" w:hAnsi="Times New Roman" w:cs="Times New Roman"/>
          <w:sz w:val="24"/>
          <w:szCs w:val="24"/>
        </w:rPr>
        <w:t>победителей не позднее трёх дней после</w:t>
      </w:r>
      <w:r w:rsidR="00B72D7B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D7B" w:rsidRDefault="00B72D7B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AB45ED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публикуются на сайте Института филологии и языковой коммуникации.</w:t>
      </w:r>
    </w:p>
    <w:p w:rsidR="001A7CF3" w:rsidRDefault="001A7CF3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5ED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, ставшие победителями и призёрами, отмечаются дипломами соответствующего уровня. Остальные </w:t>
      </w:r>
      <w:r w:rsidR="00AB45ED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получают дипломы за участие в </w:t>
      </w:r>
      <w:r w:rsidR="00AB45ED">
        <w:rPr>
          <w:rFonts w:ascii="Times New Roman" w:hAnsi="Times New Roman" w:cs="Times New Roman"/>
          <w:sz w:val="24"/>
          <w:szCs w:val="24"/>
        </w:rPr>
        <w:t>Викторине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B47" w:rsidRPr="00C21B47" w:rsidRDefault="00C21B47" w:rsidP="00C21B4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773B" w:rsidRPr="004A773B" w:rsidRDefault="004A773B" w:rsidP="00C21B47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4A773B" w:rsidRPr="00D27F37" w:rsidRDefault="004A773B" w:rsidP="00C21B4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и место проведения </w:t>
      </w:r>
      <w:r w:rsidR="008303C7">
        <w:rPr>
          <w:rFonts w:ascii="Times New Roman" w:hAnsi="Times New Roman" w:cs="Times New Roman"/>
          <w:sz w:val="24"/>
          <w:szCs w:val="24"/>
        </w:rPr>
        <w:t>Викторины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утверждаются директором Института </w:t>
      </w:r>
      <w:r w:rsidRPr="00D27F37">
        <w:rPr>
          <w:rFonts w:ascii="Times New Roman" w:hAnsi="Times New Roman" w:cs="Times New Roman"/>
          <w:sz w:val="24"/>
          <w:szCs w:val="24"/>
        </w:rPr>
        <w:t>филологии и языковой коммуникации Л.В. Куликовой.</w:t>
      </w:r>
    </w:p>
    <w:p w:rsidR="00D27F37" w:rsidRPr="00D27F37" w:rsidRDefault="00D27F37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73B" w:rsidRPr="00D27F37" w:rsidRDefault="00D27F37" w:rsidP="00C21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F37">
        <w:rPr>
          <w:rFonts w:ascii="Times New Roman" w:hAnsi="Times New Roman" w:cs="Times New Roman"/>
          <w:sz w:val="24"/>
          <w:szCs w:val="24"/>
        </w:rPr>
        <w:t xml:space="preserve">«Согласовано» Директор </w:t>
      </w:r>
      <w:proofErr w:type="spellStart"/>
      <w:r w:rsidRPr="00D27F37">
        <w:rPr>
          <w:rFonts w:ascii="Times New Roman" w:hAnsi="Times New Roman" w:cs="Times New Roman"/>
          <w:sz w:val="24"/>
          <w:szCs w:val="24"/>
        </w:rPr>
        <w:t>ИФ</w:t>
      </w:r>
      <w:r w:rsidR="00C21B47">
        <w:rPr>
          <w:rFonts w:ascii="Times New Roman" w:hAnsi="Times New Roman" w:cs="Times New Roman"/>
          <w:sz w:val="24"/>
          <w:szCs w:val="24"/>
        </w:rPr>
        <w:t>иЯ</w:t>
      </w:r>
      <w:r w:rsidRPr="00D27F3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27F37">
        <w:rPr>
          <w:rFonts w:ascii="Times New Roman" w:hAnsi="Times New Roman" w:cs="Times New Roman"/>
          <w:sz w:val="24"/>
          <w:szCs w:val="24"/>
        </w:rPr>
        <w:t xml:space="preserve"> _____________________________/ </w:t>
      </w:r>
      <w:r w:rsidR="00C21B47" w:rsidRPr="00D27F37">
        <w:rPr>
          <w:rFonts w:ascii="Times New Roman" w:hAnsi="Times New Roman" w:cs="Times New Roman"/>
          <w:sz w:val="24"/>
          <w:szCs w:val="24"/>
        </w:rPr>
        <w:t>Л.В.</w:t>
      </w:r>
      <w:r w:rsidR="00C21B47">
        <w:rPr>
          <w:rFonts w:ascii="Times New Roman" w:hAnsi="Times New Roman" w:cs="Times New Roman"/>
          <w:sz w:val="24"/>
          <w:szCs w:val="24"/>
        </w:rPr>
        <w:t xml:space="preserve"> </w:t>
      </w:r>
      <w:r w:rsidRPr="00D27F37">
        <w:rPr>
          <w:rFonts w:ascii="Times New Roman" w:hAnsi="Times New Roman" w:cs="Times New Roman"/>
          <w:sz w:val="24"/>
          <w:szCs w:val="24"/>
        </w:rPr>
        <w:t xml:space="preserve">Куликова </w:t>
      </w:r>
    </w:p>
    <w:p w:rsidR="00B13C72" w:rsidRPr="00B13C72" w:rsidRDefault="00B13C72" w:rsidP="00C21B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3C72" w:rsidRPr="00B13C72" w:rsidSect="00B7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2102"/>
    <w:multiLevelType w:val="multilevel"/>
    <w:tmpl w:val="DC86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F2"/>
    <w:rsid w:val="000874F2"/>
    <w:rsid w:val="001157E3"/>
    <w:rsid w:val="001275D1"/>
    <w:rsid w:val="001A7CF3"/>
    <w:rsid w:val="001F797B"/>
    <w:rsid w:val="0024338C"/>
    <w:rsid w:val="0024560A"/>
    <w:rsid w:val="00271BA7"/>
    <w:rsid w:val="00371B6D"/>
    <w:rsid w:val="003C3B83"/>
    <w:rsid w:val="004A3591"/>
    <w:rsid w:val="004A773B"/>
    <w:rsid w:val="004E54EA"/>
    <w:rsid w:val="005C349D"/>
    <w:rsid w:val="00626692"/>
    <w:rsid w:val="00627F82"/>
    <w:rsid w:val="006E1203"/>
    <w:rsid w:val="007033B5"/>
    <w:rsid w:val="00745ED3"/>
    <w:rsid w:val="00762C78"/>
    <w:rsid w:val="007D1766"/>
    <w:rsid w:val="008303C7"/>
    <w:rsid w:val="008D3084"/>
    <w:rsid w:val="009A43A7"/>
    <w:rsid w:val="00A33DAC"/>
    <w:rsid w:val="00AB45ED"/>
    <w:rsid w:val="00B13C72"/>
    <w:rsid w:val="00B56027"/>
    <w:rsid w:val="00B72D7B"/>
    <w:rsid w:val="00B7491A"/>
    <w:rsid w:val="00B76EA8"/>
    <w:rsid w:val="00C21B47"/>
    <w:rsid w:val="00C23A1B"/>
    <w:rsid w:val="00C622BB"/>
    <w:rsid w:val="00C840E7"/>
    <w:rsid w:val="00CA3C11"/>
    <w:rsid w:val="00D27F37"/>
    <w:rsid w:val="00D507C8"/>
    <w:rsid w:val="00E20B82"/>
    <w:rsid w:val="00F56EFB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12</cp:revision>
  <dcterms:created xsi:type="dcterms:W3CDTF">2018-10-02T18:36:00Z</dcterms:created>
  <dcterms:modified xsi:type="dcterms:W3CDTF">2018-10-02T19:19:00Z</dcterms:modified>
</cp:coreProperties>
</file>