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7D" w:rsidRDefault="00A74F7D" w:rsidP="009E2913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13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</w:p>
    <w:p w:rsidR="009E2913" w:rsidRPr="009E2913" w:rsidRDefault="009E2913" w:rsidP="009E2913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0254E" w:rsidRPr="009E2913" w:rsidRDefault="0030254E" w:rsidP="009E2913">
      <w:pPr>
        <w:shd w:val="clear" w:color="auto" w:fill="FFFFFF"/>
        <w:spacing w:after="0" w:line="36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Tulips</w:t>
      </w:r>
    </w:p>
    <w:p w:rsidR="0030254E" w:rsidRPr="009E2913" w:rsidRDefault="0030254E" w:rsidP="009E291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hyperlink r:id="rId6" w:history="1">
        <w:r w:rsidR="009E2913" w:rsidRPr="009E2913">
          <w:rPr>
            <w:rFonts w:ascii="Times New Roman" w:eastAsia="Times New Roman" w:hAnsi="Times New Roman" w:cs="Times New Roman"/>
            <w:b/>
            <w:spacing w:val="21"/>
            <w:sz w:val="28"/>
            <w:szCs w:val="28"/>
            <w:bdr w:val="none" w:sz="0" w:space="0" w:color="auto" w:frame="1"/>
            <w:lang w:val="en-US"/>
          </w:rPr>
          <w:t>A. E. Stallings</w:t>
        </w:r>
      </w:hyperlink>
    </w:p>
    <w:p w:rsid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Th</w:t>
      </w:r>
      <w:r w:rsid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 tulips make me want to paint,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Something about the way they drop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Their petals on the tabletop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And do not wilt so much as faint,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Something about their burnt-out hearts,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Something about their pallid stems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Wearing decay like diadems,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913">
        <w:rPr>
          <w:rFonts w:ascii="Times New Roman" w:eastAsia="Times New Roman" w:hAnsi="Times New Roman" w:cs="Times New Roman"/>
          <w:sz w:val="28"/>
          <w:szCs w:val="28"/>
        </w:rPr>
        <w:t>Parading</w:t>
      </w:r>
      <w:proofErr w:type="spellEnd"/>
      <w:r w:rsidRPr="009E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eastAsia="Times New Roman" w:hAnsi="Times New Roman" w:cs="Times New Roman"/>
          <w:sz w:val="28"/>
          <w:szCs w:val="28"/>
        </w:rPr>
        <w:t>ﬁnishes</w:t>
      </w:r>
      <w:proofErr w:type="spellEnd"/>
      <w:r w:rsidRPr="009E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009E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eastAsia="Times New Roman" w:hAnsi="Times New Roman" w:cs="Times New Roman"/>
          <w:sz w:val="28"/>
          <w:szCs w:val="28"/>
        </w:rPr>
        <w:t>starts</w:t>
      </w:r>
      <w:proofErr w:type="spellEnd"/>
      <w:r w:rsidRPr="009E29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Something about the way they twist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As if to catch the last applause,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And drink the moment through long straws,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And how, tomorrow, they’ll be missed.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The way they’re somehow getting clearer,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The tulips make me want to </w:t>
      </w:r>
      <w:r w:rsidRPr="009E29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/>
        </w:rPr>
        <w:t>see</w:t>
      </w: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—</w:t>
      </w: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The tulips make the other me</w:t>
      </w: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(The backwards one who’s in the mirror,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The one who can’t tell left from right),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Glance now over the wrong shoulder</w:t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To watch them get a little older</w:t>
      </w:r>
      <w:r w:rsidRPr="009E29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</w:p>
    <w:p w:rsidR="0030254E" w:rsidRPr="009E2913" w:rsidRDefault="0030254E" w:rsidP="00411701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lang w:val="en-US"/>
        </w:rPr>
        <w:t>And give themselves up to the light.</w:t>
      </w:r>
    </w:p>
    <w:p w:rsidR="00046E1D" w:rsidRPr="009E2913" w:rsidRDefault="00046E1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Немецкий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046E1D" w:rsidRPr="009E2913" w:rsidRDefault="00046E1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46E1D" w:rsidRPr="00411701" w:rsidRDefault="0041170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411701">
        <w:rPr>
          <w:rFonts w:ascii="Times New Roman" w:hAnsi="Times New Roman" w:cs="Times New Roman"/>
          <w:b/>
          <w:sz w:val="28"/>
          <w:szCs w:val="28"/>
          <w:lang w:val="en-US"/>
        </w:rPr>
        <w:t>schlüssel</w:t>
      </w:r>
      <w:proofErr w:type="spellEnd"/>
    </w:p>
    <w:p w:rsidR="009E2913" w:rsidRPr="00411701" w:rsidRDefault="009E2913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7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Michael </w:t>
      </w:r>
      <w:proofErr w:type="spellStart"/>
      <w:r w:rsidRPr="00411701">
        <w:rPr>
          <w:rFonts w:ascii="Times New Roman" w:hAnsi="Times New Roman" w:cs="Times New Roman"/>
          <w:b/>
          <w:sz w:val="28"/>
          <w:szCs w:val="28"/>
          <w:lang w:val="en-US"/>
        </w:rPr>
        <w:t>Krüger</w:t>
      </w:r>
      <w:proofErr w:type="spellEnd"/>
    </w:p>
    <w:p w:rsidR="00046E1D" w:rsidRPr="009E2913" w:rsidRDefault="00046E1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9E2913">
        <w:rPr>
          <w:rFonts w:ascii="Times New Roman" w:hAnsi="Times New Roman" w:cs="Times New Roman"/>
          <w:sz w:val="28"/>
          <w:szCs w:val="28"/>
          <w:lang w:val="de-DE"/>
        </w:rPr>
        <w:t>Beim Aufräumen des Schuppens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fand ich ein Kästchen alter Schlüssel,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schweres Gerät mit schönen assyrischen Bärten.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Jeder träumte von einer anderen Tür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in einem andern Jahrhundert,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von Duellen und fetten Würsten.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 xml:space="preserve">Einer </w:t>
      </w:r>
      <w:proofErr w:type="spellStart"/>
      <w:r w:rsidRPr="009E2913">
        <w:rPr>
          <w:rFonts w:ascii="Times New Roman" w:hAnsi="Times New Roman" w:cs="Times New Roman"/>
          <w:sz w:val="28"/>
          <w:szCs w:val="28"/>
          <w:lang w:val="de-DE"/>
        </w:rPr>
        <w:t>paßte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de-DE"/>
        </w:rPr>
        <w:t xml:space="preserve"> in ein liebesmüdes Herz.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Sie konnten Bismarck gekannt haben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oder Fontane oder ein Fräulein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in einem Roman, der nicht gut ausging.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 xml:space="preserve">Da sie kein </w:t>
      </w:r>
      <w:proofErr w:type="spellStart"/>
      <w:r w:rsidRPr="009E2913">
        <w:rPr>
          <w:rFonts w:ascii="Times New Roman" w:hAnsi="Times New Roman" w:cs="Times New Roman"/>
          <w:sz w:val="28"/>
          <w:szCs w:val="28"/>
          <w:lang w:val="de-DE"/>
        </w:rPr>
        <w:t>Schloß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de-DE"/>
        </w:rPr>
        <w:t xml:space="preserve"> mehr nehmen wollte,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legte ich sie vorsichtig zurück.</w:t>
      </w:r>
      <w:r w:rsidRPr="009E2913">
        <w:rPr>
          <w:rFonts w:ascii="Times New Roman" w:hAnsi="Times New Roman" w:cs="Times New Roman"/>
          <w:sz w:val="28"/>
          <w:szCs w:val="28"/>
          <w:lang w:val="de-DE"/>
        </w:rPr>
        <w:br/>
        <w:t>Das Haus atmete erleichtert auf.</w:t>
      </w:r>
    </w:p>
    <w:p w:rsidR="0007083C" w:rsidRDefault="0007083C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Pr="009E2913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74F7D" w:rsidRDefault="00A74F7D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Французский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FR"/>
        </w:rPr>
        <w:t xml:space="preserve"> </w:t>
      </w:r>
      <w:r w:rsidRPr="009E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язык</w:t>
      </w:r>
    </w:p>
    <w:p w:rsidR="00411701" w:rsidRPr="009E2913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FR"/>
        </w:rPr>
      </w:pPr>
    </w:p>
    <w:p w:rsidR="0072310A" w:rsidRPr="00411701" w:rsidRDefault="0072310A" w:rsidP="009E291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proofErr w:type="spellStart"/>
      <w:r w:rsidRPr="004117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L'Automne</w:t>
      </w:r>
      <w:proofErr w:type="spellEnd"/>
    </w:p>
    <w:p w:rsidR="0072310A" w:rsidRPr="00411701" w:rsidRDefault="0072310A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17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François </w:t>
      </w:r>
      <w:proofErr w:type="spellStart"/>
      <w:r w:rsidRPr="004117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Jacqmin</w:t>
      </w:r>
      <w:proofErr w:type="spellEnd"/>
      <w:r w:rsidRPr="004117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La lumière a </w:t>
      </w:r>
      <w:proofErr w:type="spellStart"/>
      <w:r w:rsidRPr="009E2913">
        <w:rPr>
          <w:rFonts w:ascii="Times New Roman" w:hAnsi="Times New Roman"/>
          <w:sz w:val="28"/>
          <w:szCs w:val="28"/>
        </w:rPr>
        <w:t>trouvé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d'autres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armes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Après la </w:t>
      </w:r>
      <w:proofErr w:type="spellStart"/>
      <w:r w:rsidRPr="009E2913">
        <w:rPr>
          <w:rFonts w:ascii="Times New Roman" w:hAnsi="Times New Roman"/>
          <w:sz w:val="28"/>
          <w:szCs w:val="28"/>
        </w:rPr>
        <w:t>lucidité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violente</w:t>
      </w:r>
      <w:proofErr w:type="spellEnd"/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des </w:t>
      </w:r>
      <w:proofErr w:type="spellStart"/>
      <w:r w:rsidRPr="009E2913">
        <w:rPr>
          <w:rFonts w:ascii="Times New Roman" w:hAnsi="Times New Roman"/>
          <w:sz w:val="28"/>
          <w:szCs w:val="28"/>
        </w:rPr>
        <w:t>lieux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communs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913">
        <w:rPr>
          <w:rFonts w:ascii="Times New Roman" w:hAnsi="Times New Roman"/>
          <w:sz w:val="28"/>
          <w:szCs w:val="28"/>
        </w:rPr>
        <w:t>voici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l'effusion</w:t>
      </w:r>
      <w:proofErr w:type="spellEnd"/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2913">
        <w:rPr>
          <w:rFonts w:ascii="Times New Roman" w:hAnsi="Times New Roman"/>
          <w:sz w:val="28"/>
          <w:szCs w:val="28"/>
        </w:rPr>
        <w:t>tranquille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d'un </w:t>
      </w:r>
      <w:proofErr w:type="spellStart"/>
      <w:r w:rsidRPr="009E2913">
        <w:rPr>
          <w:rFonts w:ascii="Times New Roman" w:hAnsi="Times New Roman"/>
          <w:sz w:val="28"/>
          <w:szCs w:val="28"/>
        </w:rPr>
        <w:t>soleil</w:t>
      </w:r>
      <w:proofErr w:type="spellEnd"/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fort de </w:t>
      </w:r>
      <w:proofErr w:type="spellStart"/>
      <w:r w:rsidRPr="009E2913">
        <w:rPr>
          <w:rFonts w:ascii="Times New Roman" w:hAnsi="Times New Roman"/>
          <w:sz w:val="28"/>
          <w:szCs w:val="28"/>
        </w:rPr>
        <w:t>sa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pâleur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À la </w:t>
      </w:r>
      <w:proofErr w:type="spellStart"/>
      <w:r w:rsidRPr="009E2913">
        <w:rPr>
          <w:rFonts w:ascii="Times New Roman" w:hAnsi="Times New Roman"/>
          <w:sz w:val="28"/>
          <w:szCs w:val="28"/>
        </w:rPr>
        <w:t>stupeur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E2913">
        <w:rPr>
          <w:rFonts w:ascii="Times New Roman" w:hAnsi="Times New Roman"/>
          <w:sz w:val="28"/>
          <w:szCs w:val="28"/>
        </w:rPr>
        <w:t>tous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, les discussions </w:t>
      </w:r>
      <w:proofErr w:type="spellStart"/>
      <w:r w:rsidRPr="009E2913">
        <w:rPr>
          <w:rFonts w:ascii="Times New Roman" w:hAnsi="Times New Roman"/>
          <w:sz w:val="28"/>
          <w:szCs w:val="28"/>
        </w:rPr>
        <w:t>interminables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E2913">
        <w:rPr>
          <w:rFonts w:ascii="Times New Roman" w:hAnsi="Times New Roman"/>
          <w:sz w:val="28"/>
          <w:szCs w:val="28"/>
        </w:rPr>
        <w:t>l'été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n'ont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suscité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aucune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vérité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2913">
        <w:rPr>
          <w:rFonts w:ascii="Times New Roman" w:hAnsi="Times New Roman"/>
          <w:sz w:val="28"/>
          <w:szCs w:val="28"/>
        </w:rPr>
        <w:t>Seuls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les fruits </w:t>
      </w:r>
      <w:proofErr w:type="spellStart"/>
      <w:r w:rsidRPr="009E2913">
        <w:rPr>
          <w:rFonts w:ascii="Times New Roman" w:hAnsi="Times New Roman"/>
          <w:sz w:val="28"/>
          <w:szCs w:val="28"/>
        </w:rPr>
        <w:t>ont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émergé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La nature </w:t>
      </w:r>
      <w:proofErr w:type="spellStart"/>
      <w:r w:rsidRPr="009E2913">
        <w:rPr>
          <w:rFonts w:ascii="Times New Roman" w:hAnsi="Times New Roman"/>
          <w:sz w:val="28"/>
          <w:szCs w:val="28"/>
        </w:rPr>
        <w:t>est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fanatisée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Son </w:t>
      </w:r>
      <w:proofErr w:type="spellStart"/>
      <w:r w:rsidRPr="009E2913">
        <w:rPr>
          <w:rFonts w:ascii="Times New Roman" w:hAnsi="Times New Roman"/>
          <w:sz w:val="28"/>
          <w:szCs w:val="28"/>
        </w:rPr>
        <w:t>entendement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en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souffre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Elle se </w:t>
      </w:r>
      <w:proofErr w:type="spellStart"/>
      <w:r w:rsidRPr="009E2913">
        <w:rPr>
          <w:rFonts w:ascii="Times New Roman" w:hAnsi="Times New Roman"/>
          <w:sz w:val="28"/>
          <w:szCs w:val="28"/>
        </w:rPr>
        <w:t>complaît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dans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le </w:t>
      </w:r>
      <w:proofErr w:type="spellStart"/>
      <w:r w:rsidRPr="009E2913">
        <w:rPr>
          <w:rFonts w:ascii="Times New Roman" w:hAnsi="Times New Roman"/>
          <w:sz w:val="28"/>
          <w:szCs w:val="28"/>
        </w:rPr>
        <w:t>résidu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des </w:t>
      </w:r>
      <w:proofErr w:type="spellStart"/>
      <w:r w:rsidRPr="009E2913">
        <w:rPr>
          <w:rFonts w:ascii="Times New Roman" w:hAnsi="Times New Roman"/>
          <w:sz w:val="28"/>
          <w:szCs w:val="28"/>
        </w:rPr>
        <w:t>couleurs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et les tristes </w:t>
      </w:r>
      <w:proofErr w:type="spellStart"/>
      <w:r w:rsidRPr="009E2913">
        <w:rPr>
          <w:rFonts w:ascii="Times New Roman" w:hAnsi="Times New Roman"/>
          <w:sz w:val="28"/>
          <w:szCs w:val="28"/>
        </w:rPr>
        <w:t>velléités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des </w:t>
      </w:r>
      <w:proofErr w:type="spellStart"/>
      <w:r w:rsidRPr="009E2913">
        <w:rPr>
          <w:rFonts w:ascii="Times New Roman" w:hAnsi="Times New Roman"/>
          <w:sz w:val="28"/>
          <w:szCs w:val="28"/>
        </w:rPr>
        <w:t>couchants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Il </w:t>
      </w:r>
      <w:proofErr w:type="spellStart"/>
      <w:r w:rsidRPr="009E2913">
        <w:rPr>
          <w:rFonts w:ascii="Times New Roman" w:hAnsi="Times New Roman"/>
          <w:sz w:val="28"/>
          <w:szCs w:val="28"/>
        </w:rPr>
        <w:t>est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peut-être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indécent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d'être </w:t>
      </w:r>
      <w:proofErr w:type="spellStart"/>
      <w:r w:rsidRPr="009E2913">
        <w:rPr>
          <w:rFonts w:ascii="Times New Roman" w:hAnsi="Times New Roman"/>
          <w:sz w:val="28"/>
          <w:szCs w:val="28"/>
        </w:rPr>
        <w:t>en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sa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compagnie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Le </w:t>
      </w:r>
      <w:proofErr w:type="spellStart"/>
      <w:r w:rsidRPr="009E2913">
        <w:rPr>
          <w:rFonts w:ascii="Times New Roman" w:hAnsi="Times New Roman"/>
          <w:sz w:val="28"/>
          <w:szCs w:val="28"/>
        </w:rPr>
        <w:t>hêtre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agite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ses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bras </w:t>
      </w:r>
      <w:proofErr w:type="spellStart"/>
      <w:r w:rsidRPr="009E2913">
        <w:rPr>
          <w:rFonts w:ascii="Times New Roman" w:hAnsi="Times New Roman"/>
          <w:sz w:val="28"/>
          <w:szCs w:val="28"/>
        </w:rPr>
        <w:t>enflammés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Il célèbre la </w:t>
      </w:r>
      <w:proofErr w:type="spellStart"/>
      <w:r w:rsidRPr="009E2913">
        <w:rPr>
          <w:rFonts w:ascii="Times New Roman" w:hAnsi="Times New Roman"/>
          <w:sz w:val="28"/>
          <w:szCs w:val="28"/>
        </w:rPr>
        <w:t>dernière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fête du feu.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E2913">
        <w:rPr>
          <w:rFonts w:ascii="Times New Roman" w:hAnsi="Times New Roman"/>
          <w:sz w:val="28"/>
          <w:szCs w:val="28"/>
        </w:rPr>
        <w:t>Dans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le </w:t>
      </w:r>
      <w:proofErr w:type="spellStart"/>
      <w:r w:rsidRPr="009E2913">
        <w:rPr>
          <w:rFonts w:ascii="Times New Roman" w:hAnsi="Times New Roman"/>
          <w:sz w:val="28"/>
          <w:szCs w:val="28"/>
        </w:rPr>
        <w:t>lointain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, les fanes se </w:t>
      </w:r>
      <w:proofErr w:type="spellStart"/>
      <w:r w:rsidRPr="009E2913">
        <w:rPr>
          <w:rFonts w:ascii="Times New Roman" w:hAnsi="Times New Roman"/>
          <w:sz w:val="28"/>
          <w:szCs w:val="28"/>
        </w:rPr>
        <w:t>consument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dans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une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odeur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doucement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impérieuse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Ce qui ne </w:t>
      </w:r>
      <w:proofErr w:type="spellStart"/>
      <w:r w:rsidRPr="009E2913">
        <w:rPr>
          <w:rFonts w:ascii="Times New Roman" w:hAnsi="Times New Roman"/>
          <w:sz w:val="28"/>
          <w:szCs w:val="28"/>
        </w:rPr>
        <w:t>participe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pas </w:t>
      </w:r>
      <w:proofErr w:type="spellStart"/>
      <w:r w:rsidRPr="009E2913">
        <w:rPr>
          <w:rFonts w:ascii="Times New Roman" w:hAnsi="Times New Roman"/>
          <w:sz w:val="28"/>
          <w:szCs w:val="28"/>
        </w:rPr>
        <w:t>devient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bruine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9E2913">
        <w:rPr>
          <w:rFonts w:ascii="Times New Roman" w:hAnsi="Times New Roman"/>
          <w:sz w:val="28"/>
          <w:szCs w:val="28"/>
        </w:rPr>
        <w:t>saison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E2913">
        <w:rPr>
          <w:rFonts w:ascii="Times New Roman" w:hAnsi="Times New Roman"/>
          <w:sz w:val="28"/>
          <w:szCs w:val="28"/>
        </w:rPr>
        <w:t>dépensé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son </w:t>
      </w:r>
      <w:proofErr w:type="spellStart"/>
      <w:r w:rsidRPr="009E2913">
        <w:rPr>
          <w:rFonts w:ascii="Times New Roman" w:hAnsi="Times New Roman"/>
          <w:sz w:val="28"/>
          <w:szCs w:val="28"/>
        </w:rPr>
        <w:t>soleil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72310A" w:rsidRPr="009E2913" w:rsidRDefault="0072310A" w:rsidP="009E2913">
      <w:pPr>
        <w:pStyle w:val="a8"/>
        <w:spacing w:before="0" w:beforeAutospacing="0" w:after="0" w:afterAutospacing="0" w:line="360" w:lineRule="auto"/>
        <w:contextualSpacing/>
        <w:rPr>
          <w:rFonts w:ascii="Times New Roman" w:hAnsi="Times New Roman"/>
          <w:sz w:val="28"/>
          <w:szCs w:val="28"/>
        </w:rPr>
      </w:pPr>
      <w:r w:rsidRPr="009E2913">
        <w:rPr>
          <w:rFonts w:ascii="Times New Roman" w:hAnsi="Times New Roman"/>
          <w:sz w:val="28"/>
          <w:szCs w:val="28"/>
        </w:rPr>
        <w:t xml:space="preserve">Il </w:t>
      </w:r>
      <w:proofErr w:type="spellStart"/>
      <w:r w:rsidRPr="009E2913">
        <w:rPr>
          <w:rFonts w:ascii="Times New Roman" w:hAnsi="Times New Roman"/>
          <w:sz w:val="28"/>
          <w:szCs w:val="28"/>
        </w:rPr>
        <w:t>va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falloir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goûter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le temps avec des </w:t>
      </w:r>
      <w:proofErr w:type="spellStart"/>
      <w:r w:rsidRPr="009E2913">
        <w:rPr>
          <w:rFonts w:ascii="Times New Roman" w:hAnsi="Times New Roman"/>
          <w:sz w:val="28"/>
          <w:szCs w:val="28"/>
        </w:rPr>
        <w:t>papilles</w:t>
      </w:r>
      <w:proofErr w:type="spellEnd"/>
      <w:r w:rsidRPr="009E2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913">
        <w:rPr>
          <w:rFonts w:ascii="Times New Roman" w:hAnsi="Times New Roman"/>
          <w:sz w:val="28"/>
          <w:szCs w:val="28"/>
        </w:rPr>
        <w:t>d'ombre</w:t>
      </w:r>
      <w:proofErr w:type="spellEnd"/>
      <w:r w:rsidRPr="009E2913">
        <w:rPr>
          <w:rFonts w:ascii="Times New Roman" w:hAnsi="Times New Roman"/>
          <w:sz w:val="28"/>
          <w:szCs w:val="28"/>
        </w:rPr>
        <w:t>.</w:t>
      </w:r>
    </w:p>
    <w:p w:rsidR="00A74F7D" w:rsidRPr="009E2913" w:rsidRDefault="00A74F7D" w:rsidP="009E29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CA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74F7D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Испанский</w:t>
      </w:r>
      <w:r w:rsidRPr="009E29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411701" w:rsidRPr="009E2913" w:rsidRDefault="0041170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1701" w:rsidRPr="00411701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s-ES" w:eastAsia="es-ES_tradnl"/>
        </w:rPr>
      </w:pPr>
      <w:r w:rsidRPr="004117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s-ES" w:eastAsia="es-ES_tradnl"/>
        </w:rPr>
        <w:t>Principio de incertidumbre</w:t>
      </w:r>
    </w:p>
    <w:p w:rsidR="00735FA0" w:rsidRPr="009E2913" w:rsidRDefault="00411701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</w:pPr>
      <w:r w:rsidRPr="00411701">
        <w:rPr>
          <w:rFonts w:ascii="Times New Roman" w:hAnsi="Times New Roman" w:cs="Times New Roman"/>
          <w:b/>
          <w:sz w:val="28"/>
          <w:szCs w:val="28"/>
          <w:lang w:val="es-ES"/>
        </w:rPr>
        <w:t>Ana Rossetti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Como la liebre paralizada frente a la inminencia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de los faros.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Frente a un mundo indemostrable, entre el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visionario torbellino del temor y las umbrosas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ruinas de lo transcurrido; frente a la exigencia de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tener que incrustar el tiempo en el frágil recinto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del acontecer.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Como la liebre frente a la inminencia de los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faros, te enfrentas a la vida que requiere ser realizada.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Entre lo venidero que requiere ser encontrado y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lo sucedido que requiere ser resuelto.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Y resistes. A mitad de camino, resistes con la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poca convicción de las víctimas, con la inmovilidad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de las víctimas. Con su pasmo.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Sobre la trampilla amenazadora del presente,</w:t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="00735FA0"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 xml:space="preserve">anclándote en una culpable e irrevocable </w:t>
      </w:r>
    </w:p>
    <w:p w:rsidR="00735FA0" w:rsidRPr="009E2913" w:rsidRDefault="00735FA0" w:rsidP="009E291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indecisión,</w:t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</w:t>
      </w: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sigues mintiéndote seguridad.</w:t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Aplazando la huida.</w:t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Esperando que el desastre sobrevenga.</w:t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En la noche, frente a la inminencia de los faros.</w:t>
      </w:r>
      <w:r w:rsidRPr="009E2913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br/>
      </w:r>
      <w:r w:rsidRPr="009E29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s-ES" w:eastAsia="es-ES_tradnl"/>
        </w:rPr>
        <w:t>Como la liebre.</w:t>
      </w:r>
    </w:p>
    <w:p w:rsidR="00A74F7D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Китайский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CC2AC1" w:rsidRPr="009E2913" w:rsidRDefault="00CC2AC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b/>
          <w:bCs/>
          <w:sz w:val="28"/>
          <w:szCs w:val="28"/>
          <w:lang w:val="fr-FR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  <w:t>顾城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b/>
          <w:bCs/>
          <w:sz w:val="28"/>
          <w:szCs w:val="28"/>
          <w:lang w:val="fr-FR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  <w:t>门前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我多么希望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有一个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门口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早晨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阳光照在草上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们站着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扶着自己的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门扇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门很低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但太阳是明亮的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草在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结它的种子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风在摇它的叶子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们站着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不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说话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就十分美好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有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门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不用开开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是我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们的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就十分美好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早晨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黑夜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还要流浪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们把六弦琴交给他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们不走了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们需要土地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需要永不</w:t>
      </w:r>
      <w:r w:rsidRPr="00CC2AC1">
        <w:rPr>
          <w:rFonts w:ascii="Malgun Gothic" w:eastAsia="Malgun Gothic" w:hAnsi="Malgun Gothic" w:cs="Malgun Gothic" w:hint="eastAsia"/>
          <w:bCs/>
          <w:sz w:val="28"/>
          <w:szCs w:val="28"/>
        </w:rPr>
        <w:t>毁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灭的土地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们要乘着它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lastRenderedPageBreak/>
        <w:t>度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过一生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土地是粗糙的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有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时狭隘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然而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它有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历史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  <w:lang w:val="fr-FR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有一份天空</w:t>
      </w:r>
      <w:r w:rsidRPr="00CC2AC1">
        <w:rPr>
          <w:rFonts w:ascii="Times New Roman" w:eastAsia="KaiTi" w:hAnsi="Times New Roman" w:cs="Times New Roman"/>
          <w:bCs/>
          <w:sz w:val="28"/>
          <w:szCs w:val="28"/>
          <w:lang w:val="fr-FR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一份月亮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一份露水和早晨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们爱土地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们站着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用木鞋挖着泥土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门也晒热了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我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们轻轻靠着</w:t>
      </w:r>
      <w:r w:rsidRPr="00CC2AC1">
        <w:rPr>
          <w:rFonts w:ascii="Malgun Gothic Semilight" w:eastAsia="Malgun Gothic Semilight" w:hAnsi="Malgun Gothic Semilight" w:cs="Malgun Gothic Semilight" w:hint="eastAsia"/>
          <w:bCs/>
          <w:sz w:val="28"/>
          <w:szCs w:val="28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十分美好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墙后的草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不会再</w:t>
      </w:r>
      <w:r w:rsidRPr="00CC2AC1">
        <w:rPr>
          <w:rFonts w:ascii="Microsoft JhengHei" w:eastAsia="Microsoft JhengHei" w:hAnsi="Microsoft JhengHei" w:cs="Microsoft JhengHei" w:hint="eastAsia"/>
          <w:bCs/>
          <w:sz w:val="28"/>
          <w:szCs w:val="28"/>
        </w:rPr>
        <w:t>长大了</w:t>
      </w:r>
      <w:proofErr w:type="spellEnd"/>
    </w:p>
    <w:p w:rsidR="00113350" w:rsidRPr="00CC2AC1" w:rsidRDefault="00113350" w:rsidP="00CC2AC1">
      <w:pPr>
        <w:spacing w:after="0" w:line="360" w:lineRule="auto"/>
        <w:contextualSpacing/>
        <w:rPr>
          <w:rFonts w:ascii="Times New Roman" w:eastAsia="KaiTi" w:hAnsi="Times New Roman" w:cs="Times New Roman"/>
          <w:sz w:val="28"/>
          <w:szCs w:val="28"/>
        </w:rPr>
      </w:pPr>
      <w:proofErr w:type="spellStart"/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它只用指尖</w:t>
      </w:r>
      <w:r w:rsidRPr="00CC2AC1">
        <w:rPr>
          <w:rFonts w:ascii="Malgun Gothic Semilight" w:eastAsia="Malgun Gothic Semilight" w:hAnsi="Malgun Gothic Semilight" w:cs="Malgun Gothic Semilight" w:hint="eastAsia"/>
          <w:bCs/>
          <w:sz w:val="28"/>
          <w:szCs w:val="28"/>
        </w:rPr>
        <w:t>，</w:t>
      </w:r>
      <w:r w:rsidRPr="00CC2AC1">
        <w:rPr>
          <w:rFonts w:ascii="MS Gothic" w:eastAsia="MS Gothic" w:hAnsi="MS Gothic" w:cs="MS Gothic" w:hint="eastAsia"/>
          <w:bCs/>
          <w:sz w:val="28"/>
          <w:szCs w:val="28"/>
        </w:rPr>
        <w:t>触了触阳光</w:t>
      </w:r>
      <w:proofErr w:type="spellEnd"/>
    </w:p>
    <w:p w:rsidR="00A74F7D" w:rsidRPr="00CC2AC1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4F7D" w:rsidRPr="00CC2AC1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 w:eastAsia="zh-CN"/>
        </w:rPr>
      </w:pPr>
    </w:p>
    <w:p w:rsidR="00A74F7D" w:rsidRPr="00CC2AC1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 w:eastAsia="zh-CN"/>
        </w:rPr>
      </w:pPr>
    </w:p>
    <w:p w:rsidR="00A74F7D" w:rsidRPr="00CC2AC1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 w:eastAsia="zh-CN"/>
        </w:rPr>
      </w:pPr>
    </w:p>
    <w:p w:rsidR="00A74F7D" w:rsidRPr="00CC2AC1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 w:eastAsia="zh-CN"/>
        </w:rPr>
      </w:pPr>
    </w:p>
    <w:p w:rsidR="00A74F7D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13">
        <w:rPr>
          <w:rFonts w:ascii="Times New Roman" w:hAnsi="Times New Roman" w:cs="Times New Roman"/>
          <w:b/>
          <w:sz w:val="28"/>
          <w:szCs w:val="28"/>
        </w:rPr>
        <w:lastRenderedPageBreak/>
        <w:t>Японский</w:t>
      </w:r>
      <w:r w:rsidRPr="009E29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2913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CC2AC1" w:rsidRPr="009E2913" w:rsidRDefault="00CC2AC1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13350" w:rsidRPr="009E2913" w:rsidRDefault="00113350" w:rsidP="009E2913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fr-FR"/>
        </w:rPr>
      </w:pPr>
      <w:proofErr w:type="spellStart"/>
      <w:r w:rsidRPr="009E2913">
        <w:rPr>
          <w:rFonts w:ascii="MS Gothic" w:eastAsia="MS Gothic" w:hAnsi="MS Gothic" w:cs="MS Gothic" w:hint="eastAsia"/>
          <w:bCs/>
          <w:sz w:val="28"/>
          <w:szCs w:val="28"/>
          <w:shd w:val="clear" w:color="auto" w:fill="FFFFFF"/>
        </w:rPr>
        <w:t>伊東静雄</w:t>
      </w:r>
      <w:proofErr w:type="spellEnd"/>
    </w:p>
    <w:p w:rsidR="00A74F7D" w:rsidRPr="009E2913" w:rsidRDefault="00113350" w:rsidP="009E29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E2913">
        <w:rPr>
          <w:rFonts w:ascii="MS Gothic" w:eastAsia="MS Gothic" w:hAnsi="MS Gothic" w:cs="MS Gothic" w:hint="eastAsia"/>
          <w:b/>
          <w:sz w:val="28"/>
          <w:szCs w:val="28"/>
          <w:shd w:val="clear" w:color="auto" w:fill="FFFFFF"/>
        </w:rPr>
        <w:t>わがひとに与ふる哀歌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太陽は美しく輝き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あるひは</w:t>
      </w:r>
      <w:proofErr w:type="spellEnd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 xml:space="preserve">　</w:t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太陽の美しく輝くことを希ひ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手をかたくくみあはせ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しづかに私たちは歩いて行つた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かく誘ふものの何であらうとも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私たちの内の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誘はるる清らかさを私は信ずる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無縁のひとはたとへ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鳥々は</w:t>
      </w:r>
      <w:r w:rsidRPr="009E2913">
        <w:rPr>
          <w:rFonts w:ascii="Times New Roman" w:hAnsi="Times New Roman" w:cs="Times New Roman"/>
          <w:sz w:val="28"/>
          <w:szCs w:val="28"/>
          <w:shd w:val="clear" w:color="auto" w:fill="FFFFFF"/>
        </w:rPr>
        <w:ruby>
          <w:rubyPr>
            <w:rubyAlign w:val="distributeSpace"/>
            <w:hps w:val="11"/>
            <w:hpsRaise w:val="22"/>
            <w:hpsBaseText w:val="28"/>
            <w:lid w:val="ru-RU"/>
          </w:rubyPr>
          <w:rt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つね</w:t>
            </w:r>
          </w:rt>
          <w:rubyBase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恒</w:t>
            </w:r>
          </w:rubyBase>
        </w:ruby>
      </w:r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に変らず鳴き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草木の囁きは時をわかたずとするとも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いま私たちは聴く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私たちの意志の姿勢で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それらの無辺な広大の讚歌を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 xml:space="preserve">あゝ　</w:t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わがひと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輝くこの日光の中に忍びこんでゐる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音なき空虚を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歴然と見わくる目の発明の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何にならう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如かない</w:t>
      </w:r>
      <w:proofErr w:type="spellEnd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 xml:space="preserve">　</w:t>
      </w:r>
      <w:r w:rsidRPr="009E2913">
        <w:rPr>
          <w:rFonts w:ascii="Times New Roman" w:hAnsi="Times New Roman" w:cs="Times New Roman"/>
          <w:sz w:val="28"/>
          <w:szCs w:val="28"/>
          <w:shd w:val="clear" w:color="auto" w:fill="FFFFFF"/>
        </w:rPr>
        <w:ruby>
          <w:rubyPr>
            <w:rubyAlign w:val="distributeSpace"/>
            <w:hps w:val="11"/>
            <w:hpsRaise w:val="22"/>
            <w:hpsBaseText w:val="28"/>
            <w:lid w:val="ru-RU"/>
          </w:rubyPr>
          <w:rt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ひとけ</w:t>
            </w:r>
          </w:rt>
          <w:rubyBase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人気</w:t>
            </w:r>
          </w:rubyBase>
        </w:ruby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ない山に</w:t>
      </w:r>
      <w:r w:rsidRPr="009E2913">
        <w:rPr>
          <w:rFonts w:ascii="Times New Roman" w:hAnsi="Times New Roman" w:cs="Times New Roman"/>
          <w:sz w:val="28"/>
          <w:szCs w:val="28"/>
          <w:shd w:val="clear" w:color="auto" w:fill="FFFFFF"/>
        </w:rPr>
        <w:ruby>
          <w:rubyPr>
            <w:rubyAlign w:val="distributeSpace"/>
            <w:hps w:val="11"/>
            <w:hpsRaise w:val="22"/>
            <w:hpsBaseText w:val="28"/>
            <w:lid w:val="ru-RU"/>
          </w:rubyPr>
          <w:rt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のぼ</w:t>
            </w:r>
          </w:rt>
          <w:rubyBase>
            <w:r w:rsidR="00113350" w:rsidRPr="009E2913">
              <w:rPr>
                <w:rFonts w:ascii="MS Gothic" w:eastAsia="MS Gothic" w:hAnsi="MS Gothic" w:cs="MS Gothic" w:hint="eastAsia"/>
                <w:sz w:val="28"/>
                <w:szCs w:val="28"/>
                <w:shd w:val="clear" w:color="auto" w:fill="FFFFFF"/>
              </w:rPr>
              <w:t>上</w:t>
            </w:r>
          </w:rubyBase>
        </w:ruby>
      </w:r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り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切に希はれた太陽をして</w:t>
      </w:r>
      <w:proofErr w:type="spellEnd"/>
      <w:r w:rsidRPr="009E2913">
        <w:rPr>
          <w:rFonts w:ascii="Times New Roman" w:hAnsi="Times New Roman" w:cs="Times New Roman"/>
          <w:sz w:val="28"/>
          <w:szCs w:val="28"/>
          <w:lang w:val="fr-FR"/>
        </w:rPr>
        <w:br/>
      </w:r>
      <w:proofErr w:type="spellStart"/>
      <w:r w:rsidRPr="009E2913">
        <w:rPr>
          <w:rFonts w:ascii="MS Gothic" w:eastAsia="MS Gothic" w:hAnsi="MS Gothic" w:cs="MS Gothic" w:hint="eastAsia"/>
          <w:sz w:val="28"/>
          <w:szCs w:val="28"/>
          <w:shd w:val="clear" w:color="auto" w:fill="FFFFFF"/>
        </w:rPr>
        <w:t>殆ど死した湖の一面に遍照さするのに</w:t>
      </w:r>
      <w:bookmarkStart w:id="0" w:name="_GoBack"/>
      <w:bookmarkEnd w:id="0"/>
      <w:proofErr w:type="spellEnd"/>
    </w:p>
    <w:p w:rsidR="00A74F7D" w:rsidRPr="009E2913" w:rsidRDefault="00A74F7D" w:rsidP="009E29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sectPr w:rsidR="00A74F7D" w:rsidRPr="009E2913" w:rsidSect="008B48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C4" w:rsidRDefault="00E176C4" w:rsidP="009E2913">
      <w:pPr>
        <w:spacing w:after="0" w:line="240" w:lineRule="auto"/>
      </w:pPr>
      <w:r>
        <w:separator/>
      </w:r>
    </w:p>
  </w:endnote>
  <w:endnote w:type="continuationSeparator" w:id="0">
    <w:p w:rsidR="00E176C4" w:rsidRDefault="00E176C4" w:rsidP="009E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C4" w:rsidRDefault="00E176C4" w:rsidP="009E2913">
      <w:pPr>
        <w:spacing w:after="0" w:line="240" w:lineRule="auto"/>
      </w:pPr>
      <w:r>
        <w:separator/>
      </w:r>
    </w:p>
  </w:footnote>
  <w:footnote w:type="continuationSeparator" w:id="0">
    <w:p w:rsidR="00E176C4" w:rsidRDefault="00E176C4" w:rsidP="009E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3" w:rsidRPr="003604E3" w:rsidRDefault="009E2913" w:rsidP="009E2913">
    <w:pPr>
      <w:pStyle w:val="a9"/>
      <w:rPr>
        <w:rFonts w:ascii="Times New Roman" w:hAnsi="Times New Roman" w:cs="Times New Roman"/>
        <w:color w:val="7030A0"/>
        <w:sz w:val="28"/>
        <w:szCs w:val="28"/>
      </w:rPr>
    </w:pPr>
    <w:r w:rsidRPr="003604E3">
      <w:rPr>
        <w:rFonts w:ascii="Times New Roman" w:hAnsi="Times New Roman" w:cs="Times New Roman"/>
        <w:color w:val="7030A0"/>
        <w:sz w:val="28"/>
        <w:szCs w:val="28"/>
        <w:lang w:val="en-US"/>
      </w:rPr>
      <w:t>II</w:t>
    </w:r>
    <w:r>
      <w:rPr>
        <w:rFonts w:ascii="Times New Roman" w:hAnsi="Times New Roman" w:cs="Times New Roman"/>
        <w:color w:val="7030A0"/>
        <w:sz w:val="28"/>
        <w:szCs w:val="28"/>
        <w:lang w:val="en-US"/>
      </w:rPr>
      <w:t>I</w:t>
    </w:r>
    <w:r w:rsidRPr="003604E3">
      <w:rPr>
        <w:rFonts w:ascii="Times New Roman" w:hAnsi="Times New Roman" w:cs="Times New Roman"/>
        <w:color w:val="7030A0"/>
        <w:sz w:val="28"/>
        <w:szCs w:val="28"/>
        <w:lang w:val="en-US"/>
      </w:rPr>
      <w:t xml:space="preserve"> </w:t>
    </w:r>
    <w:r w:rsidRPr="003604E3">
      <w:rPr>
        <w:rFonts w:ascii="Times New Roman" w:hAnsi="Times New Roman" w:cs="Times New Roman"/>
        <w:color w:val="7030A0"/>
        <w:sz w:val="28"/>
        <w:szCs w:val="28"/>
      </w:rPr>
      <w:t xml:space="preserve">Международный конкурс художественного перевода </w:t>
    </w:r>
  </w:p>
  <w:p w:rsidR="009E2913" w:rsidRDefault="009E29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F7D"/>
    <w:rsid w:val="000434EE"/>
    <w:rsid w:val="00046E1D"/>
    <w:rsid w:val="000634BF"/>
    <w:rsid w:val="0007083C"/>
    <w:rsid w:val="00113350"/>
    <w:rsid w:val="001C5F72"/>
    <w:rsid w:val="001D2A8F"/>
    <w:rsid w:val="001E493A"/>
    <w:rsid w:val="00296B24"/>
    <w:rsid w:val="0030254E"/>
    <w:rsid w:val="00411701"/>
    <w:rsid w:val="0046372B"/>
    <w:rsid w:val="005270DA"/>
    <w:rsid w:val="005565E1"/>
    <w:rsid w:val="006F4C35"/>
    <w:rsid w:val="0070669D"/>
    <w:rsid w:val="0072310A"/>
    <w:rsid w:val="00735FA0"/>
    <w:rsid w:val="007554D4"/>
    <w:rsid w:val="00773DA6"/>
    <w:rsid w:val="0086461E"/>
    <w:rsid w:val="008C7943"/>
    <w:rsid w:val="009D310D"/>
    <w:rsid w:val="009E2913"/>
    <w:rsid w:val="00A74F7D"/>
    <w:rsid w:val="00B3634B"/>
    <w:rsid w:val="00B95785"/>
    <w:rsid w:val="00BB6350"/>
    <w:rsid w:val="00CC2AC1"/>
    <w:rsid w:val="00D26BA4"/>
    <w:rsid w:val="00E176C4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B12B"/>
  <w15:docId w15:val="{120B1E35-F4D3-44A3-AF4B-97AC63B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0D"/>
  </w:style>
  <w:style w:type="paragraph" w:styleId="1">
    <w:name w:val="heading 1"/>
    <w:basedOn w:val="a"/>
    <w:link w:val="10"/>
    <w:uiPriority w:val="9"/>
    <w:qFormat/>
    <w:rsid w:val="00A74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6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74F7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6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dg">
    <w:name w:val="hdg"/>
    <w:basedOn w:val="a0"/>
    <w:rsid w:val="0070669D"/>
  </w:style>
  <w:style w:type="character" w:customStyle="1" w:styleId="apple-converted-space">
    <w:name w:val="apple-converted-space"/>
    <w:basedOn w:val="a0"/>
    <w:rsid w:val="0070669D"/>
  </w:style>
  <w:style w:type="character" w:styleId="a6">
    <w:name w:val="Hyperlink"/>
    <w:basedOn w:val="a0"/>
    <w:uiPriority w:val="99"/>
    <w:semiHidden/>
    <w:unhideWhenUsed/>
    <w:rsid w:val="0070669D"/>
    <w:rPr>
      <w:color w:val="0000FF"/>
      <w:u w:val="single"/>
    </w:rPr>
  </w:style>
  <w:style w:type="character" w:styleId="a7">
    <w:name w:val="Strong"/>
    <w:basedOn w:val="a0"/>
    <w:qFormat/>
    <w:rsid w:val="001C5F72"/>
    <w:rPr>
      <w:b/>
    </w:rPr>
  </w:style>
  <w:style w:type="paragraph" w:styleId="a8">
    <w:name w:val="Normal (Web)"/>
    <w:basedOn w:val="a"/>
    <w:uiPriority w:val="99"/>
    <w:rsid w:val="001C5F72"/>
    <w:pPr>
      <w:widowControl w:val="0"/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9E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913"/>
  </w:style>
  <w:style w:type="paragraph" w:styleId="ab">
    <w:name w:val="footer"/>
    <w:basedOn w:val="a"/>
    <w:link w:val="ac"/>
    <w:uiPriority w:val="99"/>
    <w:unhideWhenUsed/>
    <w:rsid w:val="009E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2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5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ts/ae-stalling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User</cp:lastModifiedBy>
  <cp:revision>23</cp:revision>
  <dcterms:created xsi:type="dcterms:W3CDTF">2016-11-20T12:36:00Z</dcterms:created>
  <dcterms:modified xsi:type="dcterms:W3CDTF">2019-11-14T11:54:00Z</dcterms:modified>
</cp:coreProperties>
</file>